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14" w:rsidRPr="002B76C2" w:rsidRDefault="00264714" w:rsidP="005E2087">
      <w:pPr>
        <w:spacing w:after="120" w:line="240" w:lineRule="auto"/>
        <w:rPr>
          <w:rFonts w:eastAsia="Times New Roman" w:cs="Times New Roman"/>
          <w:b/>
          <w:iCs/>
          <w:sz w:val="36"/>
          <w:szCs w:val="36"/>
        </w:rPr>
      </w:pPr>
      <w:r w:rsidRPr="002B76C2">
        <w:rPr>
          <w:rFonts w:eastAsia="Times New Roman" w:cs="Times New Roman"/>
          <w:b/>
          <w:iCs/>
          <w:noProof/>
          <w:sz w:val="36"/>
          <w:szCs w:val="36"/>
        </w:rPr>
        <mc:AlternateContent>
          <mc:Choice Requires="wps">
            <w:drawing>
              <wp:anchor distT="0" distB="0" distL="114300" distR="114300" simplePos="0" relativeHeight="251659264" behindDoc="1" locked="0" layoutInCell="1" allowOverlap="1" wp14:anchorId="400BEF5D" wp14:editId="24EA92E3">
                <wp:simplePos x="0" y="0"/>
                <wp:positionH relativeFrom="column">
                  <wp:align>left</wp:align>
                </wp:positionH>
                <wp:positionV relativeFrom="paragraph">
                  <wp:posOffset>0</wp:posOffset>
                </wp:positionV>
                <wp:extent cx="1965960" cy="2286000"/>
                <wp:effectExtent l="0" t="0" r="0" b="0"/>
                <wp:wrapTight wrapText="bothSides">
                  <wp:wrapPolygon edited="0">
                    <wp:start x="0" y="0"/>
                    <wp:lineTo x="0" y="21420"/>
                    <wp:lineTo x="21349" y="21420"/>
                    <wp:lineTo x="213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286000"/>
                        </a:xfrm>
                        <a:prstGeom prst="rect">
                          <a:avLst/>
                        </a:prstGeom>
                        <a:solidFill>
                          <a:srgbClr val="FFFFFF"/>
                        </a:solidFill>
                        <a:ln w="9525">
                          <a:noFill/>
                          <a:miter lim="800000"/>
                          <a:headEnd/>
                          <a:tailEnd/>
                        </a:ln>
                      </wps:spPr>
                      <wps:txbx>
                        <w:txbxContent>
                          <w:p w:rsidR="00264714" w:rsidRDefault="00050FF3">
                            <w:r>
                              <w:rPr>
                                <w:noProof/>
                              </w:rPr>
                              <w:drawing>
                                <wp:inline distT="0" distB="0" distL="0" distR="0" wp14:anchorId="0B7F9191" wp14:editId="38000C2B">
                                  <wp:extent cx="1831701"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with-Logo-Cropped.jpg"/>
                                          <pic:cNvPicPr/>
                                        </pic:nvPicPr>
                                        <pic:blipFill>
                                          <a:blip r:embed="rId5">
                                            <a:extLst>
                                              <a:ext uri="{28A0092B-C50C-407E-A947-70E740481C1C}">
                                                <a14:useLocalDpi xmlns:a14="http://schemas.microsoft.com/office/drawing/2010/main" val="0"/>
                                              </a:ext>
                                            </a:extLst>
                                          </a:blip>
                                          <a:stretch>
                                            <a:fillRect/>
                                          </a:stretch>
                                        </pic:blipFill>
                                        <pic:spPr>
                                          <a:xfrm>
                                            <a:off x="0" y="0"/>
                                            <a:ext cx="1836094" cy="2238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54.8pt;height:180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" stroked="f">
                <v:textbox>
                  <w:txbxContent>
                    <w:p w:rsidR="00264714" w:rsidRDefault="00050FF3">
                      <w:r>
                        <w:rPr>
                          <w:noProof/>
                        </w:rPr>
                        <w:drawing>
                          <wp:inline distT="0" distB="0" distL="0" distR="0" wp14:anchorId="0B7F9191" wp14:editId="38000C2B">
                            <wp:extent cx="1831701"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with-Logo-Cropped.jpg"/>
                                    <pic:cNvPicPr/>
                                  </pic:nvPicPr>
                                  <pic:blipFill>
                                    <a:blip r:embed="rId6">
                                      <a:extLst>
                                        <a:ext uri="{28A0092B-C50C-407E-A947-70E740481C1C}">
                                          <a14:useLocalDpi xmlns:a14="http://schemas.microsoft.com/office/drawing/2010/main" val="0"/>
                                        </a:ext>
                                      </a:extLst>
                                    </a:blip>
                                    <a:stretch>
                                      <a:fillRect/>
                                    </a:stretch>
                                  </pic:blipFill>
                                  <pic:spPr>
                                    <a:xfrm>
                                      <a:off x="0" y="0"/>
                                      <a:ext cx="1836094" cy="2238014"/>
                                    </a:xfrm>
                                    <a:prstGeom prst="rect">
                                      <a:avLst/>
                                    </a:prstGeom>
                                  </pic:spPr>
                                </pic:pic>
                              </a:graphicData>
                            </a:graphic>
                          </wp:inline>
                        </w:drawing>
                      </w:r>
                    </w:p>
                  </w:txbxContent>
                </v:textbox>
                <w10:wrap type="tight"/>
              </v:shape>
            </w:pict>
          </mc:Fallback>
        </mc:AlternateContent>
      </w:r>
      <w:r w:rsidRPr="002B76C2">
        <w:rPr>
          <w:rFonts w:eastAsia="Times New Roman" w:cs="Times New Roman"/>
          <w:b/>
          <w:iCs/>
          <w:sz w:val="36"/>
          <w:szCs w:val="36"/>
        </w:rPr>
        <w:t xml:space="preserve">AN OPEN LETTER TO DONALD </w:t>
      </w:r>
      <w:r w:rsidR="007D65A3">
        <w:rPr>
          <w:rFonts w:eastAsia="Times New Roman" w:cs="Times New Roman"/>
          <w:b/>
          <w:iCs/>
          <w:sz w:val="36"/>
          <w:szCs w:val="36"/>
        </w:rPr>
        <w:t xml:space="preserve">J. </w:t>
      </w:r>
      <w:r w:rsidRPr="002B76C2">
        <w:rPr>
          <w:rFonts w:eastAsia="Times New Roman" w:cs="Times New Roman"/>
          <w:b/>
          <w:iCs/>
          <w:sz w:val="36"/>
          <w:szCs w:val="36"/>
        </w:rPr>
        <w:t>TRUMP </w:t>
      </w:r>
    </w:p>
    <w:p w:rsidR="00264714" w:rsidRDefault="00264714" w:rsidP="002B76C2">
      <w:pPr>
        <w:spacing w:after="160" w:line="240" w:lineRule="auto"/>
        <w:rPr>
          <w:rFonts w:eastAsia="Times New Roman" w:cs="Times New Roman"/>
          <w:bCs/>
          <w:iCs/>
          <w:sz w:val="24"/>
          <w:szCs w:val="24"/>
        </w:rPr>
      </w:pPr>
      <w:r w:rsidRPr="002B76C2">
        <w:rPr>
          <w:rFonts w:eastAsia="Times New Roman" w:cs="Times New Roman"/>
          <w:bCs/>
          <w:iCs/>
          <w:sz w:val="24"/>
          <w:szCs w:val="24"/>
        </w:rPr>
        <w:t>Mr. Trump,</w:t>
      </w:r>
    </w:p>
    <w:p w:rsidR="00EB0D17" w:rsidRPr="00EB0D17" w:rsidRDefault="002B76C2" w:rsidP="00EB0D17">
      <w:pPr>
        <w:spacing w:after="160" w:line="240" w:lineRule="auto"/>
        <w:rPr>
          <w:rFonts w:eastAsia="Times New Roman" w:cs="Times New Roman"/>
          <w:bCs/>
          <w:iCs/>
          <w:sz w:val="24"/>
          <w:szCs w:val="24"/>
        </w:rPr>
      </w:pPr>
      <w:r>
        <w:rPr>
          <w:rFonts w:eastAsia="Times New Roman" w:cs="Times New Roman"/>
          <w:bCs/>
          <w:iCs/>
          <w:sz w:val="24"/>
          <w:szCs w:val="24"/>
        </w:rPr>
        <w:t xml:space="preserve">You announced your presidential bid on June 16, 2015. </w:t>
      </w:r>
      <w:r w:rsidR="001565F6">
        <w:rPr>
          <w:rFonts w:eastAsia="Times New Roman" w:cs="Times New Roman"/>
          <w:bCs/>
          <w:iCs/>
          <w:sz w:val="24"/>
          <w:szCs w:val="24"/>
        </w:rPr>
        <w:t>Since then I have made</w:t>
      </w:r>
      <w:r>
        <w:rPr>
          <w:rFonts w:eastAsia="Times New Roman" w:cs="Times New Roman"/>
          <w:bCs/>
          <w:iCs/>
          <w:sz w:val="24"/>
          <w:szCs w:val="24"/>
        </w:rPr>
        <w:t xml:space="preserve"> </w:t>
      </w:r>
      <w:r w:rsidR="001565F6">
        <w:rPr>
          <w:rFonts w:eastAsia="Times New Roman" w:cs="Times New Roman"/>
          <w:bCs/>
          <w:iCs/>
          <w:sz w:val="24"/>
          <w:szCs w:val="24"/>
        </w:rPr>
        <w:t xml:space="preserve">multiple respectful </w:t>
      </w:r>
      <w:r>
        <w:rPr>
          <w:rFonts w:eastAsia="Times New Roman" w:cs="Times New Roman"/>
          <w:bCs/>
          <w:iCs/>
          <w:sz w:val="24"/>
          <w:szCs w:val="24"/>
        </w:rPr>
        <w:t xml:space="preserve">attempts to connect with </w:t>
      </w:r>
      <w:r w:rsidR="009447CE">
        <w:rPr>
          <w:rFonts w:eastAsia="Times New Roman" w:cs="Times New Roman"/>
          <w:bCs/>
          <w:iCs/>
          <w:sz w:val="24"/>
          <w:szCs w:val="24"/>
        </w:rPr>
        <w:t xml:space="preserve">you directly, with </w:t>
      </w:r>
      <w:r w:rsidR="007D4EDA">
        <w:rPr>
          <w:rFonts w:eastAsia="Times New Roman" w:cs="Times New Roman"/>
          <w:bCs/>
          <w:iCs/>
          <w:sz w:val="24"/>
          <w:szCs w:val="24"/>
        </w:rPr>
        <w:t xml:space="preserve">Roger Stone, </w:t>
      </w:r>
      <w:r>
        <w:rPr>
          <w:rFonts w:eastAsia="Times New Roman" w:cs="Times New Roman"/>
          <w:bCs/>
          <w:iCs/>
          <w:sz w:val="24"/>
          <w:szCs w:val="24"/>
        </w:rPr>
        <w:t xml:space="preserve">Cory Lewandowski and </w:t>
      </w:r>
      <w:r w:rsidR="009447CE">
        <w:rPr>
          <w:rFonts w:eastAsia="Times New Roman" w:cs="Times New Roman"/>
          <w:bCs/>
          <w:iCs/>
          <w:sz w:val="24"/>
          <w:szCs w:val="24"/>
        </w:rPr>
        <w:t xml:space="preserve">with </w:t>
      </w:r>
      <w:r>
        <w:rPr>
          <w:rFonts w:eastAsia="Times New Roman" w:cs="Times New Roman"/>
          <w:bCs/>
          <w:iCs/>
          <w:sz w:val="24"/>
          <w:szCs w:val="24"/>
        </w:rPr>
        <w:t>your campaign staff</w:t>
      </w:r>
      <w:r w:rsidR="009447CE">
        <w:rPr>
          <w:rFonts w:eastAsia="Times New Roman" w:cs="Times New Roman"/>
          <w:bCs/>
          <w:iCs/>
          <w:sz w:val="24"/>
          <w:szCs w:val="24"/>
        </w:rPr>
        <w:t xml:space="preserve">. </w:t>
      </w:r>
      <w:r>
        <w:rPr>
          <w:rFonts w:eastAsia="Times New Roman" w:cs="Times New Roman"/>
          <w:bCs/>
          <w:iCs/>
          <w:sz w:val="24"/>
          <w:szCs w:val="24"/>
        </w:rPr>
        <w:t>I w</w:t>
      </w:r>
      <w:r w:rsidR="007D4EDA">
        <w:rPr>
          <w:rFonts w:eastAsia="Times New Roman" w:cs="Times New Roman"/>
          <w:bCs/>
          <w:iCs/>
          <w:sz w:val="24"/>
          <w:szCs w:val="24"/>
        </w:rPr>
        <w:t xml:space="preserve">rote and published </w:t>
      </w:r>
      <w:hyperlink r:id="rId7" w:history="1">
        <w:r w:rsidR="007D4EDA" w:rsidRPr="007D4EDA">
          <w:rPr>
            <w:rStyle w:val="Hyperlink"/>
            <w:rFonts w:eastAsia="Times New Roman" w:cs="Times New Roman"/>
            <w:bCs/>
            <w:iCs/>
            <w:sz w:val="24"/>
            <w:szCs w:val="24"/>
          </w:rPr>
          <w:t>CounterCoup: How Trump Can Win</w:t>
        </w:r>
      </w:hyperlink>
      <w:r w:rsidR="007D4EDA">
        <w:rPr>
          <w:rFonts w:eastAsia="Times New Roman" w:cs="Times New Roman"/>
          <w:bCs/>
          <w:iCs/>
          <w:sz w:val="24"/>
          <w:szCs w:val="24"/>
        </w:rPr>
        <w:t xml:space="preserve">, on 14 August 2015 in </w:t>
      </w:r>
      <w:r w:rsidR="007D4EDA" w:rsidRPr="007D4EDA">
        <w:rPr>
          <w:rFonts w:eastAsia="Times New Roman" w:cs="Times New Roman"/>
          <w:bCs/>
          <w:i/>
          <w:iCs/>
          <w:sz w:val="24"/>
          <w:szCs w:val="24"/>
        </w:rPr>
        <w:t>CounterPunch</w:t>
      </w:r>
      <w:r w:rsidR="007D4EDA">
        <w:rPr>
          <w:rFonts w:eastAsia="Times New Roman" w:cs="Times New Roman"/>
          <w:bCs/>
          <w:iCs/>
          <w:sz w:val="24"/>
          <w:szCs w:val="24"/>
        </w:rPr>
        <w:t>.</w:t>
      </w:r>
      <w:r w:rsidR="009447CE">
        <w:rPr>
          <w:rFonts w:eastAsia="Times New Roman" w:cs="Times New Roman"/>
          <w:bCs/>
          <w:iCs/>
          <w:sz w:val="24"/>
          <w:szCs w:val="24"/>
        </w:rPr>
        <w:t xml:space="preserve"> </w:t>
      </w:r>
      <w:r w:rsidR="001565F6">
        <w:rPr>
          <w:rFonts w:eastAsia="Times New Roman" w:cs="Times New Roman"/>
          <w:bCs/>
          <w:iCs/>
          <w:sz w:val="24"/>
          <w:szCs w:val="24"/>
        </w:rPr>
        <w:t xml:space="preserve">I was unsuccessful </w:t>
      </w:r>
      <w:r w:rsidR="00EB0D17">
        <w:rPr>
          <w:rFonts w:eastAsia="Times New Roman" w:cs="Times New Roman"/>
          <w:bCs/>
          <w:iCs/>
          <w:sz w:val="24"/>
          <w:szCs w:val="24"/>
        </w:rPr>
        <w:t>in the months that followed</w:t>
      </w:r>
      <w:r w:rsidR="00EB0D17" w:rsidRPr="00EB0D17">
        <w:rPr>
          <w:rFonts w:eastAsia="Times New Roman" w:cs="Times New Roman"/>
          <w:bCs/>
          <w:iCs/>
          <w:sz w:val="24"/>
          <w:szCs w:val="24"/>
        </w:rPr>
        <w:t xml:space="preserve">. Worried about you, </w:t>
      </w:r>
      <w:r w:rsidR="00EB0D17">
        <w:rPr>
          <w:rFonts w:eastAsia="Times New Roman" w:cs="Times New Roman"/>
          <w:bCs/>
          <w:iCs/>
          <w:sz w:val="24"/>
          <w:szCs w:val="24"/>
        </w:rPr>
        <w:t xml:space="preserve">last week </w:t>
      </w:r>
      <w:r w:rsidR="00EB0D17" w:rsidRPr="00EB0D17">
        <w:rPr>
          <w:rFonts w:eastAsia="Times New Roman" w:cs="Times New Roman"/>
          <w:bCs/>
          <w:iCs/>
          <w:sz w:val="24"/>
          <w:szCs w:val="24"/>
        </w:rPr>
        <w:t xml:space="preserve">I turned to a retired hedge fund manager, now a philanthropist, and asked him who he talked to when he did his standard </w:t>
      </w:r>
      <w:r w:rsidR="001565F6">
        <w:rPr>
          <w:rFonts w:eastAsia="Times New Roman" w:cs="Times New Roman"/>
          <w:bCs/>
          <w:iCs/>
          <w:sz w:val="24"/>
          <w:szCs w:val="24"/>
        </w:rPr>
        <w:t xml:space="preserve">high </w:t>
      </w:r>
      <w:r w:rsidR="00EB0D17" w:rsidRPr="00EB0D17">
        <w:rPr>
          <w:rFonts w:eastAsia="Times New Roman" w:cs="Times New Roman"/>
          <w:bCs/>
          <w:iCs/>
          <w:sz w:val="24"/>
          <w:szCs w:val="24"/>
        </w:rPr>
        <w:t>dollar donation. Here’s what he told me:</w:t>
      </w:r>
    </w:p>
    <w:p w:rsidR="00EB0D17" w:rsidRPr="00EB0D17" w:rsidRDefault="00EB0D17" w:rsidP="00EB0D17">
      <w:pPr>
        <w:spacing w:after="160" w:line="240" w:lineRule="auto"/>
        <w:rPr>
          <w:rFonts w:eastAsia="Times New Roman" w:cs="Times New Roman"/>
          <w:b/>
          <w:bCs/>
          <w:i/>
          <w:iCs/>
          <w:sz w:val="24"/>
          <w:szCs w:val="24"/>
        </w:rPr>
      </w:pPr>
      <w:r w:rsidRPr="00EB0D17">
        <w:rPr>
          <w:rFonts w:eastAsia="Times New Roman" w:cs="Times New Roman"/>
          <w:bCs/>
          <w:i/>
          <w:iCs/>
          <w:sz w:val="24"/>
          <w:szCs w:val="24"/>
        </w:rPr>
        <w:t xml:space="preserve">Robert, it would surprise you how many people are attempting to reach Donald Trump right now.  There is no campaign as we know it, no structure, no national coordination, no desire to connect with state/local GOP leadership—chaos is reigning supreme.  The only people I know that were able to reach him (past tense) are the REDACTED folks, and that was through REDACTED.  </w:t>
      </w:r>
    </w:p>
    <w:p w:rsidR="00EB0D17" w:rsidRDefault="00EB0D17" w:rsidP="00761598">
      <w:pPr>
        <w:widowControl w:val="0"/>
        <w:spacing w:after="160" w:line="240" w:lineRule="auto"/>
        <w:rPr>
          <w:rFonts w:eastAsia="Times New Roman" w:cs="Times New Roman"/>
          <w:bCs/>
          <w:iCs/>
          <w:sz w:val="24"/>
          <w:szCs w:val="24"/>
        </w:rPr>
      </w:pPr>
      <w:r>
        <w:rPr>
          <w:rFonts w:eastAsia="Times New Roman" w:cs="Times New Roman"/>
          <w:bCs/>
          <w:iCs/>
          <w:sz w:val="24"/>
          <w:szCs w:val="24"/>
        </w:rPr>
        <w:t xml:space="preserve">Now </w:t>
      </w:r>
      <w:r w:rsidR="009447CE">
        <w:rPr>
          <w:rFonts w:eastAsia="Times New Roman" w:cs="Times New Roman"/>
          <w:bCs/>
          <w:iCs/>
          <w:sz w:val="24"/>
          <w:szCs w:val="24"/>
        </w:rPr>
        <w:t xml:space="preserve">I understand from Neil </w:t>
      </w:r>
      <w:r w:rsidR="00815268">
        <w:rPr>
          <w:rFonts w:eastAsia="Times New Roman" w:cs="Times New Roman"/>
          <w:bCs/>
          <w:iCs/>
          <w:sz w:val="24"/>
          <w:szCs w:val="24"/>
        </w:rPr>
        <w:t xml:space="preserve">Keenan </w:t>
      </w:r>
      <w:r w:rsidR="009447CE">
        <w:rPr>
          <w:rFonts w:eastAsia="Times New Roman" w:cs="Times New Roman"/>
          <w:bCs/>
          <w:iCs/>
          <w:sz w:val="24"/>
          <w:szCs w:val="24"/>
        </w:rPr>
        <w:t>that</w:t>
      </w:r>
      <w:r w:rsidR="001565F6">
        <w:rPr>
          <w:rFonts w:eastAsia="Times New Roman" w:cs="Times New Roman"/>
          <w:bCs/>
          <w:iCs/>
          <w:sz w:val="24"/>
          <w:szCs w:val="24"/>
        </w:rPr>
        <w:t>, with the dynamism of the entrepreneur,</w:t>
      </w:r>
      <w:r w:rsidR="009447CE">
        <w:rPr>
          <w:rFonts w:eastAsia="Times New Roman" w:cs="Times New Roman"/>
          <w:bCs/>
          <w:iCs/>
          <w:sz w:val="24"/>
          <w:szCs w:val="24"/>
        </w:rPr>
        <w:t xml:space="preserve"> you prefer to carry most of the load yourself, are very uncomfortable bringing in new direct reports, and may be confident you </w:t>
      </w:r>
      <w:r>
        <w:rPr>
          <w:rFonts w:eastAsia="Times New Roman" w:cs="Times New Roman"/>
          <w:bCs/>
          <w:iCs/>
          <w:sz w:val="24"/>
          <w:szCs w:val="24"/>
        </w:rPr>
        <w:t xml:space="preserve">easily </w:t>
      </w:r>
      <w:r w:rsidR="009447CE">
        <w:rPr>
          <w:rFonts w:eastAsia="Times New Roman" w:cs="Times New Roman"/>
          <w:bCs/>
          <w:iCs/>
          <w:sz w:val="24"/>
          <w:szCs w:val="24"/>
        </w:rPr>
        <w:t>can beat Joe Biden and Elizabeth Warren, who will be aided by massive electoral fraud</w:t>
      </w:r>
      <w:r w:rsidR="00BD712E">
        <w:rPr>
          <w:rFonts w:eastAsia="Times New Roman" w:cs="Times New Roman"/>
          <w:bCs/>
          <w:iCs/>
          <w:sz w:val="24"/>
          <w:szCs w:val="24"/>
        </w:rPr>
        <w:t xml:space="preserve"> – one reason I want an Electoral Reform Act in time to assure your legitimate win cannot be stolen</w:t>
      </w:r>
      <w:r w:rsidR="009447CE">
        <w:rPr>
          <w:rFonts w:eastAsia="Times New Roman" w:cs="Times New Roman"/>
          <w:bCs/>
          <w:iCs/>
          <w:sz w:val="24"/>
          <w:szCs w:val="24"/>
        </w:rPr>
        <w:t xml:space="preserve">. </w:t>
      </w:r>
      <w:r w:rsidR="00BD712E">
        <w:rPr>
          <w:rFonts w:eastAsia="Times New Roman" w:cs="Times New Roman"/>
          <w:bCs/>
          <w:iCs/>
          <w:sz w:val="24"/>
          <w:szCs w:val="24"/>
        </w:rPr>
        <w:t xml:space="preserve"> [</w:t>
      </w:r>
      <w:r w:rsidR="009447CE">
        <w:rPr>
          <w:rFonts w:eastAsia="Times New Roman" w:cs="Times New Roman"/>
          <w:bCs/>
          <w:iCs/>
          <w:sz w:val="24"/>
          <w:szCs w:val="24"/>
        </w:rPr>
        <w:t xml:space="preserve">I expect Hillary Clinton to </w:t>
      </w:r>
      <w:r w:rsidR="00761598">
        <w:rPr>
          <w:rFonts w:eastAsia="Times New Roman" w:cs="Times New Roman"/>
          <w:bCs/>
          <w:iCs/>
          <w:sz w:val="24"/>
          <w:szCs w:val="24"/>
        </w:rPr>
        <w:t xml:space="preserve">be indicted before the convention and to </w:t>
      </w:r>
      <w:r w:rsidR="009447CE">
        <w:rPr>
          <w:rFonts w:eastAsia="Times New Roman" w:cs="Times New Roman"/>
          <w:bCs/>
          <w:iCs/>
          <w:sz w:val="24"/>
          <w:szCs w:val="24"/>
        </w:rPr>
        <w:t xml:space="preserve">watch Election Day from </w:t>
      </w:r>
      <w:r>
        <w:rPr>
          <w:rFonts w:eastAsia="Times New Roman" w:cs="Times New Roman"/>
          <w:bCs/>
          <w:iCs/>
          <w:sz w:val="24"/>
          <w:szCs w:val="24"/>
        </w:rPr>
        <w:t xml:space="preserve">a courtroom if not </w:t>
      </w:r>
      <w:r w:rsidR="001565F6">
        <w:rPr>
          <w:rFonts w:eastAsia="Times New Roman" w:cs="Times New Roman"/>
          <w:bCs/>
          <w:iCs/>
          <w:sz w:val="24"/>
          <w:szCs w:val="24"/>
        </w:rPr>
        <w:t xml:space="preserve">from </w:t>
      </w:r>
      <w:r w:rsidR="009447CE">
        <w:rPr>
          <w:rFonts w:eastAsia="Times New Roman" w:cs="Times New Roman"/>
          <w:bCs/>
          <w:iCs/>
          <w:sz w:val="24"/>
          <w:szCs w:val="24"/>
        </w:rPr>
        <w:t>Martha Stewart’s former cellblock</w:t>
      </w:r>
      <w:r w:rsidR="001565F6">
        <w:rPr>
          <w:rFonts w:eastAsia="Times New Roman" w:cs="Times New Roman"/>
          <w:bCs/>
          <w:iCs/>
          <w:sz w:val="24"/>
          <w:szCs w:val="24"/>
        </w:rPr>
        <w:t xml:space="preserve"> in West Virginia</w:t>
      </w:r>
      <w:r w:rsidR="009447CE">
        <w:rPr>
          <w:rFonts w:eastAsia="Times New Roman" w:cs="Times New Roman"/>
          <w:bCs/>
          <w:iCs/>
          <w:sz w:val="24"/>
          <w:szCs w:val="24"/>
        </w:rPr>
        <w:t>.</w:t>
      </w:r>
      <w:r w:rsidR="00BD712E">
        <w:rPr>
          <w:rFonts w:eastAsia="Times New Roman" w:cs="Times New Roman"/>
          <w:bCs/>
          <w:iCs/>
          <w:sz w:val="24"/>
          <w:szCs w:val="24"/>
        </w:rPr>
        <w:t>]</w:t>
      </w:r>
    </w:p>
    <w:p w:rsidR="00EB0D17" w:rsidRDefault="00EB0D17" w:rsidP="006B6085">
      <w:pPr>
        <w:spacing w:after="160" w:line="240" w:lineRule="auto"/>
        <w:rPr>
          <w:rFonts w:eastAsia="Times New Roman" w:cs="Times New Roman"/>
          <w:bCs/>
          <w:iCs/>
          <w:sz w:val="24"/>
          <w:szCs w:val="24"/>
        </w:rPr>
      </w:pPr>
      <w:r>
        <w:rPr>
          <w:rFonts w:eastAsia="Times New Roman" w:cs="Times New Roman"/>
          <w:bCs/>
          <w:iCs/>
          <w:sz w:val="24"/>
          <w:szCs w:val="24"/>
        </w:rPr>
        <w:t>More is at stak</w:t>
      </w:r>
      <w:r w:rsidR="006B6085">
        <w:rPr>
          <w:rFonts w:eastAsia="Times New Roman" w:cs="Times New Roman"/>
          <w:bCs/>
          <w:iCs/>
          <w:sz w:val="24"/>
          <w:szCs w:val="24"/>
        </w:rPr>
        <w:t>e here than restoring democracy and putting Main Street back in the saddle</w:t>
      </w:r>
      <w:r w:rsidR="00253750">
        <w:rPr>
          <w:rFonts w:eastAsia="Times New Roman" w:cs="Times New Roman"/>
          <w:bCs/>
          <w:iCs/>
          <w:sz w:val="24"/>
          <w:szCs w:val="24"/>
        </w:rPr>
        <w:t xml:space="preserve"> in the USA</w:t>
      </w:r>
      <w:r w:rsidR="006B6085">
        <w:rPr>
          <w:rFonts w:eastAsia="Times New Roman" w:cs="Times New Roman"/>
          <w:bCs/>
          <w:iCs/>
          <w:sz w:val="24"/>
          <w:szCs w:val="24"/>
        </w:rPr>
        <w:t xml:space="preserve">. This election is about the future of the Earth, the restoration of humanitarian focus, and the elimination of the criminal powers over economies now exercised by a </w:t>
      </w:r>
      <w:r w:rsidR="00D67268">
        <w:rPr>
          <w:rFonts w:eastAsia="Times New Roman" w:cs="Times New Roman"/>
          <w:bCs/>
          <w:iCs/>
          <w:sz w:val="24"/>
          <w:szCs w:val="24"/>
        </w:rPr>
        <w:t xml:space="preserve">financial </w:t>
      </w:r>
      <w:r w:rsidR="006B6085">
        <w:rPr>
          <w:rFonts w:eastAsia="Times New Roman" w:cs="Times New Roman"/>
          <w:bCs/>
          <w:iCs/>
          <w:sz w:val="24"/>
          <w:szCs w:val="24"/>
        </w:rPr>
        <w:t xml:space="preserve">cabal we all know by name but </w:t>
      </w:r>
      <w:r w:rsidR="001565F6">
        <w:rPr>
          <w:rFonts w:eastAsia="Times New Roman" w:cs="Times New Roman"/>
          <w:bCs/>
          <w:iCs/>
          <w:sz w:val="24"/>
          <w:szCs w:val="24"/>
        </w:rPr>
        <w:t xml:space="preserve">that </w:t>
      </w:r>
      <w:r w:rsidR="006B6085">
        <w:rPr>
          <w:rFonts w:eastAsia="Times New Roman" w:cs="Times New Roman"/>
          <w:bCs/>
          <w:iCs/>
          <w:sz w:val="24"/>
          <w:szCs w:val="24"/>
        </w:rPr>
        <w:t xml:space="preserve">only you can “settle.” </w:t>
      </w:r>
      <w:r w:rsidR="00253750">
        <w:rPr>
          <w:rFonts w:eastAsia="Times New Roman" w:cs="Times New Roman"/>
          <w:bCs/>
          <w:iCs/>
          <w:sz w:val="24"/>
          <w:szCs w:val="24"/>
        </w:rPr>
        <w:t xml:space="preserve">A global game plan, not just a national game plan is needed – a series of Truth &amp; Reconciliation meetings will be needed in and out of the USA to demonstrate that you alone can reconcile the restored economic powers </w:t>
      </w:r>
      <w:r w:rsidR="00D67268">
        <w:rPr>
          <w:rFonts w:eastAsia="Times New Roman" w:cs="Times New Roman"/>
          <w:bCs/>
          <w:iCs/>
          <w:sz w:val="24"/>
          <w:szCs w:val="24"/>
        </w:rPr>
        <w:t xml:space="preserve">based on tangible assets, </w:t>
      </w:r>
      <w:r w:rsidR="00253750">
        <w:rPr>
          <w:rFonts w:eastAsia="Times New Roman" w:cs="Times New Roman"/>
          <w:bCs/>
          <w:iCs/>
          <w:sz w:val="24"/>
          <w:szCs w:val="24"/>
        </w:rPr>
        <w:t>and the retiring financial fraudsters who must be assured a “soft landing” on their way out the door.</w:t>
      </w:r>
    </w:p>
    <w:p w:rsidR="00523D44" w:rsidRDefault="006B6085" w:rsidP="006B6085">
      <w:pPr>
        <w:spacing w:after="160" w:line="240" w:lineRule="auto"/>
        <w:rPr>
          <w:rFonts w:eastAsia="Times New Roman" w:cs="Times New Roman"/>
          <w:bCs/>
          <w:iCs/>
          <w:sz w:val="24"/>
          <w:szCs w:val="24"/>
        </w:rPr>
      </w:pPr>
      <w:r>
        <w:rPr>
          <w:rFonts w:eastAsia="Times New Roman" w:cs="Times New Roman"/>
          <w:bCs/>
          <w:iCs/>
          <w:sz w:val="24"/>
          <w:szCs w:val="24"/>
        </w:rPr>
        <w:t xml:space="preserve">I regret the </w:t>
      </w:r>
      <w:r w:rsidR="001565F6">
        <w:rPr>
          <w:rFonts w:eastAsia="Times New Roman" w:cs="Times New Roman"/>
          <w:bCs/>
          <w:iCs/>
          <w:sz w:val="24"/>
          <w:szCs w:val="24"/>
        </w:rPr>
        <w:t>time</w:t>
      </w:r>
      <w:r>
        <w:rPr>
          <w:rFonts w:eastAsia="Times New Roman" w:cs="Times New Roman"/>
          <w:bCs/>
          <w:iCs/>
          <w:sz w:val="24"/>
          <w:szCs w:val="24"/>
        </w:rPr>
        <w:t xml:space="preserve"> </w:t>
      </w:r>
      <w:r w:rsidR="001565F6">
        <w:rPr>
          <w:rFonts w:eastAsia="Times New Roman" w:cs="Times New Roman"/>
          <w:bCs/>
          <w:iCs/>
          <w:sz w:val="24"/>
          <w:szCs w:val="24"/>
        </w:rPr>
        <w:t>that</w:t>
      </w:r>
      <w:r>
        <w:rPr>
          <w:rFonts w:eastAsia="Times New Roman" w:cs="Times New Roman"/>
          <w:bCs/>
          <w:iCs/>
          <w:sz w:val="24"/>
          <w:szCs w:val="24"/>
        </w:rPr>
        <w:t xml:space="preserve"> </w:t>
      </w:r>
      <w:r w:rsidR="00D67268">
        <w:rPr>
          <w:rFonts w:eastAsia="Times New Roman" w:cs="Times New Roman"/>
          <w:bCs/>
          <w:iCs/>
          <w:sz w:val="24"/>
          <w:szCs w:val="24"/>
        </w:rPr>
        <w:t xml:space="preserve">I, </w:t>
      </w:r>
      <w:r>
        <w:rPr>
          <w:rFonts w:eastAsia="Times New Roman" w:cs="Times New Roman"/>
          <w:bCs/>
          <w:iCs/>
          <w:sz w:val="24"/>
          <w:szCs w:val="24"/>
        </w:rPr>
        <w:t xml:space="preserve">Russ Verney, Cynthia McKinney, and many others </w:t>
      </w:r>
      <w:r w:rsidR="006905C7">
        <w:rPr>
          <w:rFonts w:eastAsia="Times New Roman" w:cs="Times New Roman"/>
          <w:bCs/>
          <w:iCs/>
          <w:sz w:val="24"/>
          <w:szCs w:val="24"/>
        </w:rPr>
        <w:t xml:space="preserve">have not been able to spend </w:t>
      </w:r>
      <w:r>
        <w:rPr>
          <w:rFonts w:eastAsia="Times New Roman" w:cs="Times New Roman"/>
          <w:bCs/>
          <w:iCs/>
          <w:sz w:val="24"/>
          <w:szCs w:val="24"/>
        </w:rPr>
        <w:t xml:space="preserve">working toward </w:t>
      </w:r>
      <w:r w:rsidR="001565F6">
        <w:rPr>
          <w:rFonts w:eastAsia="Times New Roman" w:cs="Times New Roman"/>
          <w:bCs/>
          <w:iCs/>
          <w:sz w:val="24"/>
          <w:szCs w:val="24"/>
        </w:rPr>
        <w:t>your</w:t>
      </w:r>
      <w:r>
        <w:rPr>
          <w:rFonts w:eastAsia="Times New Roman" w:cs="Times New Roman"/>
          <w:bCs/>
          <w:iCs/>
          <w:sz w:val="24"/>
          <w:szCs w:val="24"/>
        </w:rPr>
        <w:t xml:space="preserve"> landslide victory</w:t>
      </w:r>
      <w:r w:rsidR="006905C7">
        <w:rPr>
          <w:rFonts w:eastAsia="Times New Roman" w:cs="Times New Roman"/>
          <w:bCs/>
          <w:iCs/>
          <w:sz w:val="24"/>
          <w:szCs w:val="24"/>
        </w:rPr>
        <w:t xml:space="preserve"> for lack of our ability to connect with you directly</w:t>
      </w:r>
      <w:r w:rsidR="001565F6">
        <w:rPr>
          <w:rFonts w:eastAsia="Times New Roman" w:cs="Times New Roman"/>
          <w:bCs/>
          <w:iCs/>
          <w:sz w:val="24"/>
          <w:szCs w:val="24"/>
        </w:rPr>
        <w:t>. I</w:t>
      </w:r>
      <w:r>
        <w:rPr>
          <w:rFonts w:eastAsia="Times New Roman" w:cs="Times New Roman"/>
          <w:bCs/>
          <w:iCs/>
          <w:sz w:val="24"/>
          <w:szCs w:val="24"/>
        </w:rPr>
        <w:t>f you embrace these ideas, you are the one man on the planet that could execute them within 30</w:t>
      </w:r>
      <w:r w:rsidR="00D33A14">
        <w:rPr>
          <w:rFonts w:eastAsia="Times New Roman" w:cs="Times New Roman"/>
          <w:bCs/>
          <w:iCs/>
          <w:sz w:val="24"/>
          <w:szCs w:val="24"/>
        </w:rPr>
        <w:t>-90</w:t>
      </w:r>
      <w:r>
        <w:rPr>
          <w:rFonts w:eastAsia="Times New Roman" w:cs="Times New Roman"/>
          <w:bCs/>
          <w:iCs/>
          <w:sz w:val="24"/>
          <w:szCs w:val="24"/>
        </w:rPr>
        <w:t xml:space="preserve"> days</w:t>
      </w:r>
      <w:r w:rsidR="001565F6">
        <w:rPr>
          <w:rFonts w:eastAsia="Times New Roman" w:cs="Times New Roman"/>
          <w:bCs/>
          <w:iCs/>
          <w:sz w:val="24"/>
          <w:szCs w:val="24"/>
        </w:rPr>
        <w:t xml:space="preserve">. </w:t>
      </w:r>
      <w:r w:rsidR="00D67268">
        <w:rPr>
          <w:rFonts w:eastAsia="Times New Roman" w:cs="Times New Roman"/>
          <w:bCs/>
          <w:iCs/>
          <w:sz w:val="24"/>
          <w:szCs w:val="24"/>
        </w:rPr>
        <w:t>I hope that you do.</w:t>
      </w:r>
    </w:p>
    <w:p w:rsidR="00EB0D17" w:rsidRDefault="006B6085" w:rsidP="006B6085">
      <w:pPr>
        <w:spacing w:after="160" w:line="240" w:lineRule="auto"/>
        <w:rPr>
          <w:rFonts w:eastAsia="Times New Roman" w:cs="Times New Roman"/>
          <w:bCs/>
          <w:iCs/>
          <w:sz w:val="24"/>
          <w:szCs w:val="24"/>
        </w:rPr>
      </w:pPr>
      <w:r>
        <w:rPr>
          <w:rFonts w:eastAsia="Times New Roman" w:cs="Times New Roman"/>
          <w:bCs/>
          <w:iCs/>
          <w:sz w:val="24"/>
          <w:szCs w:val="24"/>
        </w:rPr>
        <w:t xml:space="preserve">Let’s start with the playing field. </w:t>
      </w:r>
      <w:r w:rsidR="00926600">
        <w:rPr>
          <w:rFonts w:eastAsia="Times New Roman" w:cs="Times New Roman"/>
          <w:bCs/>
          <w:iCs/>
          <w:sz w:val="24"/>
          <w:szCs w:val="24"/>
        </w:rPr>
        <w:t>We not only want you to win in a landslide, we need to create a Congress that you can work</w:t>
      </w:r>
      <w:r w:rsidR="001565F6">
        <w:rPr>
          <w:rFonts w:eastAsia="Times New Roman" w:cs="Times New Roman"/>
          <w:bCs/>
          <w:iCs/>
          <w:sz w:val="24"/>
          <w:szCs w:val="24"/>
        </w:rPr>
        <w:t xml:space="preserve">, an effective Congress </w:t>
      </w:r>
      <w:r w:rsidR="00926600">
        <w:rPr>
          <w:rFonts w:eastAsia="Times New Roman" w:cs="Times New Roman"/>
          <w:bCs/>
          <w:iCs/>
          <w:sz w:val="24"/>
          <w:szCs w:val="24"/>
        </w:rPr>
        <w:t>that is truly representative.</w:t>
      </w:r>
      <w:r w:rsidR="00E16E34">
        <w:rPr>
          <w:rFonts w:eastAsia="Times New Roman" w:cs="Times New Roman"/>
          <w:bCs/>
          <w:iCs/>
          <w:sz w:val="24"/>
          <w:szCs w:val="24"/>
        </w:rPr>
        <w:t xml:space="preserve"> We do this with a combination of an Electoral Reform Act that wipes out Hillary Clinton’s superdelegate advantage while opening the door to viable Congressional candidates from across the </w:t>
      </w:r>
      <w:r w:rsidR="001565F6">
        <w:rPr>
          <w:rFonts w:eastAsia="Times New Roman" w:cs="Times New Roman"/>
          <w:bCs/>
          <w:iCs/>
          <w:sz w:val="24"/>
          <w:szCs w:val="24"/>
        </w:rPr>
        <w:t xml:space="preserve">political </w:t>
      </w:r>
      <w:r w:rsidR="00E16E34">
        <w:rPr>
          <w:rFonts w:eastAsia="Times New Roman" w:cs="Times New Roman"/>
          <w:bCs/>
          <w:iCs/>
          <w:sz w:val="24"/>
          <w:szCs w:val="24"/>
        </w:rPr>
        <w:t xml:space="preserve">spectrum; and a series of national conversations that will bring all eligible voters back into the </w:t>
      </w:r>
      <w:r w:rsidR="00E16E34">
        <w:rPr>
          <w:rFonts w:eastAsia="Times New Roman" w:cs="Times New Roman"/>
          <w:bCs/>
          <w:iCs/>
          <w:sz w:val="24"/>
          <w:szCs w:val="24"/>
        </w:rPr>
        <w:lastRenderedPageBreak/>
        <w:t xml:space="preserve">democracy </w:t>
      </w:r>
      <w:r w:rsidR="001565F6">
        <w:rPr>
          <w:rFonts w:eastAsia="Times New Roman" w:cs="Times New Roman"/>
          <w:bCs/>
          <w:iCs/>
          <w:sz w:val="24"/>
          <w:szCs w:val="24"/>
        </w:rPr>
        <w:t xml:space="preserve">that </w:t>
      </w:r>
      <w:r w:rsidR="00E16E34">
        <w:rPr>
          <w:rFonts w:eastAsia="Times New Roman" w:cs="Times New Roman"/>
          <w:bCs/>
          <w:iCs/>
          <w:sz w:val="24"/>
          <w:szCs w:val="24"/>
        </w:rPr>
        <w:t xml:space="preserve">you will restore and lead. </w:t>
      </w:r>
      <w:r w:rsidR="00253750">
        <w:rPr>
          <w:rFonts w:eastAsia="Times New Roman" w:cs="Times New Roman"/>
          <w:bCs/>
          <w:iCs/>
          <w:sz w:val="24"/>
          <w:szCs w:val="24"/>
        </w:rPr>
        <w:t xml:space="preserve"> </w:t>
      </w:r>
      <w:r w:rsidR="00E16E34">
        <w:rPr>
          <w:rFonts w:eastAsia="Times New Roman" w:cs="Times New Roman"/>
          <w:bCs/>
          <w:iCs/>
          <w:sz w:val="24"/>
          <w:szCs w:val="24"/>
        </w:rPr>
        <w:t>I had to run for President myself to learn that we have eight accredited national parties; the six blocked from ballot access</w:t>
      </w:r>
      <w:r w:rsidR="00253750">
        <w:rPr>
          <w:rFonts w:eastAsia="Times New Roman" w:cs="Times New Roman"/>
          <w:bCs/>
          <w:iCs/>
          <w:sz w:val="24"/>
          <w:szCs w:val="24"/>
        </w:rPr>
        <w:t xml:space="preserve"> are the Constitution, Green, Libertarian, Natural Law, Reform, and Socialist. For the first time since </w:t>
      </w:r>
      <w:r w:rsidR="00E405C0">
        <w:rPr>
          <w:rFonts w:eastAsia="Times New Roman" w:cs="Times New Roman"/>
          <w:bCs/>
          <w:iCs/>
          <w:sz w:val="24"/>
          <w:szCs w:val="24"/>
        </w:rPr>
        <w:t>1896 when 79.3% of eligible voters voted</w:t>
      </w:r>
      <w:r w:rsidR="00253750">
        <w:rPr>
          <w:rFonts w:eastAsia="Times New Roman" w:cs="Times New Roman"/>
          <w:bCs/>
          <w:iCs/>
          <w:sz w:val="24"/>
          <w:szCs w:val="24"/>
        </w:rPr>
        <w:t>, we need for you to achieve a 75% or greater turn-out by eligible voters regardless of party affiliation.</w:t>
      </w:r>
      <w:r w:rsidR="00E405C0">
        <w:rPr>
          <w:rFonts w:eastAsia="Times New Roman" w:cs="Times New Roman"/>
          <w:bCs/>
          <w:iCs/>
          <w:sz w:val="24"/>
          <w:szCs w:val="24"/>
        </w:rPr>
        <w:t xml:space="preserve"> </w:t>
      </w:r>
      <w:r w:rsidR="006905C7">
        <w:rPr>
          <w:rFonts w:eastAsia="Times New Roman" w:cs="Times New Roman"/>
          <w:bCs/>
          <w:iCs/>
          <w:sz w:val="24"/>
          <w:szCs w:val="24"/>
        </w:rPr>
        <w:t>However dynamic your leadership might be,</w:t>
      </w:r>
      <w:r w:rsidR="001565F6">
        <w:rPr>
          <w:rFonts w:eastAsia="Times New Roman" w:cs="Times New Roman"/>
          <w:bCs/>
          <w:iCs/>
          <w:sz w:val="24"/>
          <w:szCs w:val="24"/>
        </w:rPr>
        <w:t xml:space="preserve"> we</w:t>
      </w:r>
      <w:r w:rsidR="00E405C0">
        <w:rPr>
          <w:rFonts w:eastAsia="Times New Roman" w:cs="Times New Roman"/>
          <w:bCs/>
          <w:iCs/>
          <w:sz w:val="24"/>
          <w:szCs w:val="24"/>
        </w:rPr>
        <w:t xml:space="preserve"> cannot make America great again without assuring the inclusion of ALL eligible voters – 85% to 90% is achievable </w:t>
      </w:r>
      <w:r w:rsidR="006905C7">
        <w:rPr>
          <w:rFonts w:eastAsia="Times New Roman" w:cs="Times New Roman"/>
          <w:bCs/>
          <w:iCs/>
          <w:sz w:val="24"/>
          <w:szCs w:val="24"/>
        </w:rPr>
        <w:t>if</w:t>
      </w:r>
      <w:r w:rsidR="00E405C0">
        <w:rPr>
          <w:rFonts w:eastAsia="Times New Roman" w:cs="Times New Roman"/>
          <w:bCs/>
          <w:iCs/>
          <w:sz w:val="24"/>
          <w:szCs w:val="24"/>
        </w:rPr>
        <w:t xml:space="preserve"> you execute this plan.</w:t>
      </w:r>
      <w:r w:rsidR="00BE14D9">
        <w:rPr>
          <w:rFonts w:eastAsia="Times New Roman" w:cs="Times New Roman"/>
          <w:bCs/>
          <w:iCs/>
          <w:sz w:val="24"/>
          <w:szCs w:val="24"/>
        </w:rPr>
        <w:t xml:space="preserve"> You have demonstrated</w:t>
      </w:r>
      <w:r w:rsidR="001565F6">
        <w:rPr>
          <w:rFonts w:eastAsia="Times New Roman" w:cs="Times New Roman"/>
          <w:bCs/>
          <w:iCs/>
          <w:sz w:val="24"/>
          <w:szCs w:val="24"/>
        </w:rPr>
        <w:t>,</w:t>
      </w:r>
      <w:r w:rsidR="00BE14D9">
        <w:rPr>
          <w:rFonts w:eastAsia="Times New Roman" w:cs="Times New Roman"/>
          <w:bCs/>
          <w:iCs/>
          <w:sz w:val="24"/>
          <w:szCs w:val="24"/>
        </w:rPr>
        <w:t xml:space="preserve"> </w:t>
      </w:r>
      <w:r w:rsidR="001565F6">
        <w:rPr>
          <w:rFonts w:eastAsia="Times New Roman" w:cs="Times New Roman"/>
          <w:bCs/>
          <w:iCs/>
          <w:sz w:val="24"/>
          <w:szCs w:val="24"/>
        </w:rPr>
        <w:t xml:space="preserve">in a way unlike anyone else in the history of the Republic, </w:t>
      </w:r>
      <w:r w:rsidR="00BE14D9">
        <w:rPr>
          <w:rFonts w:eastAsia="Times New Roman" w:cs="Times New Roman"/>
          <w:bCs/>
          <w:iCs/>
          <w:sz w:val="24"/>
          <w:szCs w:val="24"/>
        </w:rPr>
        <w:t>the capacity to bring people back to the process</w:t>
      </w:r>
      <w:r w:rsidR="001565F6">
        <w:rPr>
          <w:rFonts w:eastAsia="Times New Roman" w:cs="Times New Roman"/>
          <w:bCs/>
          <w:iCs/>
          <w:sz w:val="24"/>
          <w:szCs w:val="24"/>
        </w:rPr>
        <w:t xml:space="preserve">. </w:t>
      </w:r>
      <w:r w:rsidR="00BE14D9">
        <w:rPr>
          <w:rFonts w:eastAsia="Times New Roman" w:cs="Times New Roman"/>
          <w:bCs/>
          <w:iCs/>
          <w:sz w:val="24"/>
          <w:szCs w:val="24"/>
        </w:rPr>
        <w:t xml:space="preserve">I believe the action plan I present below will allow you to exceed all expectations in relation to the </w:t>
      </w:r>
      <w:r w:rsidR="006905C7">
        <w:rPr>
          <w:rFonts w:eastAsia="Times New Roman" w:cs="Times New Roman"/>
          <w:bCs/>
          <w:iCs/>
          <w:sz w:val="24"/>
          <w:szCs w:val="24"/>
        </w:rPr>
        <w:t>70% who are marginalized today—Barack Obama was re-elected by 26% of the eligible voters.</w:t>
      </w:r>
    </w:p>
    <w:p w:rsidR="00E16E34" w:rsidRDefault="00E16E34" w:rsidP="006B6085">
      <w:pPr>
        <w:spacing w:after="160" w:line="240" w:lineRule="auto"/>
        <w:rPr>
          <w:rFonts w:eastAsia="Times New Roman" w:cs="Times New Roman"/>
          <w:bCs/>
          <w:iCs/>
          <w:sz w:val="24"/>
          <w:szCs w:val="24"/>
        </w:rPr>
      </w:pPr>
      <w:r>
        <w:rPr>
          <w:rFonts w:eastAsia="Times New Roman" w:cs="Times New Roman"/>
          <w:bCs/>
          <w:iCs/>
          <w:noProof/>
          <w:sz w:val="24"/>
          <w:szCs w:val="24"/>
        </w:rPr>
        <w:drawing>
          <wp:inline distT="0" distB="0" distL="0" distR="0">
            <wp:extent cx="5911581" cy="3558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Voters.jpg"/>
                    <pic:cNvPicPr/>
                  </pic:nvPicPr>
                  <pic:blipFill>
                    <a:blip r:embed="rId8">
                      <a:extLst>
                        <a:ext uri="{28A0092B-C50C-407E-A947-70E740481C1C}">
                          <a14:useLocalDpi xmlns:a14="http://schemas.microsoft.com/office/drawing/2010/main" val="0"/>
                        </a:ext>
                      </a:extLst>
                    </a:blip>
                    <a:stretch>
                      <a:fillRect/>
                    </a:stretch>
                  </pic:blipFill>
                  <pic:spPr>
                    <a:xfrm>
                      <a:off x="0" y="0"/>
                      <a:ext cx="5911581" cy="3558540"/>
                    </a:xfrm>
                    <a:prstGeom prst="rect">
                      <a:avLst/>
                    </a:prstGeom>
                  </pic:spPr>
                </pic:pic>
              </a:graphicData>
            </a:graphic>
          </wp:inline>
        </w:drawing>
      </w:r>
    </w:p>
    <w:p w:rsidR="00926600" w:rsidRDefault="00926600" w:rsidP="001E2434">
      <w:pPr>
        <w:spacing w:after="160" w:line="240" w:lineRule="auto"/>
        <w:rPr>
          <w:rFonts w:eastAsia="Times New Roman" w:cs="Times New Roman"/>
          <w:bCs/>
          <w:iCs/>
          <w:sz w:val="24"/>
          <w:szCs w:val="24"/>
        </w:rPr>
      </w:pPr>
      <w:r w:rsidRPr="00926600">
        <w:rPr>
          <w:rFonts w:eastAsia="Times New Roman" w:cs="Times New Roman"/>
          <w:bCs/>
          <w:iCs/>
          <w:sz w:val="24"/>
          <w:szCs w:val="24"/>
        </w:rPr>
        <w:t xml:space="preserve">There are seven specific </w:t>
      </w:r>
      <w:r w:rsidR="001565F6">
        <w:rPr>
          <w:rFonts w:eastAsia="Times New Roman" w:cs="Times New Roman"/>
          <w:bCs/>
          <w:iCs/>
          <w:sz w:val="24"/>
          <w:szCs w:val="24"/>
        </w:rPr>
        <w:t>actions</w:t>
      </w:r>
      <w:r w:rsidRPr="00926600">
        <w:rPr>
          <w:rFonts w:eastAsia="Times New Roman" w:cs="Times New Roman"/>
          <w:bCs/>
          <w:iCs/>
          <w:sz w:val="24"/>
          <w:szCs w:val="24"/>
        </w:rPr>
        <w:t xml:space="preserve"> you can do to</w:t>
      </w:r>
      <w:r>
        <w:rPr>
          <w:rFonts w:eastAsia="Times New Roman" w:cs="Times New Roman"/>
          <w:bCs/>
          <w:iCs/>
          <w:sz w:val="24"/>
          <w:szCs w:val="24"/>
        </w:rPr>
        <w:t xml:space="preserve"> re-engage the recalcitrant conservatives, woo the small parties (two of which are ultra conservative) </w:t>
      </w:r>
      <w:r w:rsidR="00D33A14">
        <w:rPr>
          <w:rFonts w:eastAsia="Times New Roman" w:cs="Times New Roman"/>
          <w:bCs/>
          <w:iCs/>
          <w:sz w:val="24"/>
          <w:szCs w:val="24"/>
        </w:rPr>
        <w:t xml:space="preserve">and </w:t>
      </w:r>
      <w:r w:rsidR="00D33A14" w:rsidRPr="00926600">
        <w:rPr>
          <w:rFonts w:eastAsia="Times New Roman" w:cs="Times New Roman"/>
          <w:bCs/>
          <w:iCs/>
          <w:sz w:val="24"/>
          <w:szCs w:val="24"/>
        </w:rPr>
        <w:t>energize</w:t>
      </w:r>
      <w:r w:rsidRPr="00926600">
        <w:rPr>
          <w:rFonts w:eastAsia="Times New Roman" w:cs="Times New Roman"/>
          <w:bCs/>
          <w:iCs/>
          <w:sz w:val="24"/>
          <w:szCs w:val="24"/>
        </w:rPr>
        <w:t xml:space="preserve"> </w:t>
      </w:r>
      <w:r>
        <w:rPr>
          <w:rFonts w:eastAsia="Times New Roman" w:cs="Times New Roman"/>
          <w:bCs/>
          <w:iCs/>
          <w:sz w:val="24"/>
          <w:szCs w:val="24"/>
        </w:rPr>
        <w:t>everyone else to</w:t>
      </w:r>
      <w:r w:rsidRPr="00926600">
        <w:rPr>
          <w:rFonts w:eastAsia="Times New Roman" w:cs="Times New Roman"/>
          <w:bCs/>
          <w:iCs/>
          <w:sz w:val="24"/>
          <w:szCs w:val="24"/>
        </w:rPr>
        <w:t xml:space="preserve"> </w:t>
      </w:r>
      <w:r w:rsidR="00253750">
        <w:rPr>
          <w:rFonts w:eastAsia="Times New Roman" w:cs="Times New Roman"/>
          <w:bCs/>
          <w:iCs/>
          <w:sz w:val="24"/>
          <w:szCs w:val="24"/>
        </w:rPr>
        <w:t xml:space="preserve">win by a landslide while </w:t>
      </w:r>
      <w:r w:rsidR="00E84192">
        <w:rPr>
          <w:rFonts w:eastAsia="Times New Roman" w:cs="Times New Roman"/>
          <w:bCs/>
          <w:iCs/>
          <w:sz w:val="24"/>
          <w:szCs w:val="24"/>
        </w:rPr>
        <w:t>restoring integrity to Congress so it can execute its Article 1 responsibilities.</w:t>
      </w:r>
      <w:r w:rsidR="00253750">
        <w:rPr>
          <w:rFonts w:eastAsia="Times New Roman" w:cs="Times New Roman"/>
          <w:bCs/>
          <w:iCs/>
          <w:sz w:val="24"/>
          <w:szCs w:val="24"/>
        </w:rPr>
        <w:t xml:space="preserve"> </w:t>
      </w:r>
    </w:p>
    <w:p w:rsidR="00926600" w:rsidRPr="00D33A14" w:rsidRDefault="00926600" w:rsidP="001E2434">
      <w:pPr>
        <w:spacing w:after="160" w:line="240" w:lineRule="auto"/>
        <w:rPr>
          <w:rFonts w:eastAsia="Times New Roman" w:cs="Times New Roman"/>
          <w:bCs/>
          <w:iCs/>
          <w:sz w:val="24"/>
          <w:szCs w:val="24"/>
        </w:rPr>
      </w:pPr>
      <w:r w:rsidRPr="00926600">
        <w:rPr>
          <w:rFonts w:eastAsia="Times New Roman" w:cs="Times New Roman"/>
          <w:b/>
          <w:bCs/>
          <w:i/>
          <w:iCs/>
          <w:sz w:val="24"/>
          <w:szCs w:val="24"/>
        </w:rPr>
        <w:t>01 Virtual Constitutional Convention</w:t>
      </w:r>
      <w:r w:rsidRPr="00926600">
        <w:rPr>
          <w:rFonts w:eastAsia="Times New Roman" w:cs="Times New Roman"/>
          <w:bCs/>
          <w:i/>
          <w:iCs/>
          <w:sz w:val="24"/>
          <w:szCs w:val="24"/>
        </w:rPr>
        <w:t xml:space="preserve"> with </w:t>
      </w:r>
      <w:hyperlink r:id="rId9" w:history="1">
        <w:r w:rsidRPr="00D67268">
          <w:rPr>
            <w:rStyle w:val="Hyperlink"/>
            <w:rFonts w:eastAsia="Times New Roman" w:cs="Times New Roman"/>
            <w:bCs/>
            <w:i/>
            <w:iCs/>
            <w:sz w:val="24"/>
            <w:szCs w:val="24"/>
          </w:rPr>
          <w:t xml:space="preserve">Governor </w:t>
        </w:r>
        <w:r w:rsidR="00D67268" w:rsidRPr="00D67268">
          <w:rPr>
            <w:rStyle w:val="Hyperlink"/>
            <w:rFonts w:eastAsia="Times New Roman" w:cs="Times New Roman"/>
            <w:bCs/>
            <w:i/>
            <w:iCs/>
            <w:sz w:val="24"/>
            <w:szCs w:val="24"/>
          </w:rPr>
          <w:t xml:space="preserve">Greg </w:t>
        </w:r>
        <w:r w:rsidRPr="00D67268">
          <w:rPr>
            <w:rStyle w:val="Hyperlink"/>
            <w:rFonts w:eastAsia="Times New Roman" w:cs="Times New Roman"/>
            <w:bCs/>
            <w:i/>
            <w:iCs/>
            <w:sz w:val="24"/>
            <w:szCs w:val="24"/>
          </w:rPr>
          <w:t>Abbott</w:t>
        </w:r>
      </w:hyperlink>
      <w:r w:rsidRPr="00926600">
        <w:rPr>
          <w:rFonts w:eastAsia="Times New Roman" w:cs="Times New Roman"/>
          <w:bCs/>
          <w:i/>
          <w:iCs/>
          <w:sz w:val="24"/>
          <w:szCs w:val="24"/>
        </w:rPr>
        <w:t xml:space="preserve"> and Mark Levin i</w:t>
      </w:r>
      <w:r w:rsidR="00E84192">
        <w:rPr>
          <w:rFonts w:eastAsia="Times New Roman" w:cs="Times New Roman"/>
          <w:bCs/>
          <w:i/>
          <w:iCs/>
          <w:sz w:val="24"/>
          <w:szCs w:val="24"/>
        </w:rPr>
        <w:t xml:space="preserve">n Texas. </w:t>
      </w:r>
      <w:r w:rsidR="00E84192" w:rsidRPr="00D33A14">
        <w:rPr>
          <w:rFonts w:eastAsia="Times New Roman" w:cs="Times New Roman"/>
          <w:bCs/>
          <w:iCs/>
          <w:sz w:val="24"/>
          <w:szCs w:val="24"/>
        </w:rPr>
        <w:t>Focus on state rights, build the national consensus for cutting the federal budget in half.</w:t>
      </w:r>
      <w:r w:rsidR="00BE14D9" w:rsidRPr="00D33A14">
        <w:rPr>
          <w:rFonts w:eastAsia="Times New Roman" w:cs="Times New Roman"/>
          <w:bCs/>
          <w:iCs/>
          <w:sz w:val="24"/>
          <w:szCs w:val="24"/>
        </w:rPr>
        <w:t xml:space="preserve"> Fund eight citizens from each S</w:t>
      </w:r>
      <w:r w:rsidR="001178D3" w:rsidRPr="00D33A14">
        <w:rPr>
          <w:rFonts w:eastAsia="Times New Roman" w:cs="Times New Roman"/>
          <w:bCs/>
          <w:iCs/>
          <w:sz w:val="24"/>
          <w:szCs w:val="24"/>
        </w:rPr>
        <w:t>tate, a total of 400 for a live week, selected through a four week online process that engages hundreds of thousands more – shoot for C-SPAN coverage of the week and a national television audience of 100 million when the proposed Constitutional changes are announced in prime time.</w:t>
      </w:r>
    </w:p>
    <w:p w:rsidR="00926600" w:rsidRPr="00D33A14" w:rsidRDefault="00926600" w:rsidP="001E2434">
      <w:pPr>
        <w:spacing w:after="160" w:line="240" w:lineRule="auto"/>
        <w:rPr>
          <w:rFonts w:eastAsia="Times New Roman" w:cs="Times New Roman"/>
          <w:bCs/>
          <w:iCs/>
          <w:sz w:val="24"/>
          <w:szCs w:val="24"/>
        </w:rPr>
      </w:pPr>
      <w:r w:rsidRPr="00926600">
        <w:rPr>
          <w:rFonts w:eastAsia="Times New Roman" w:cs="Times New Roman"/>
          <w:b/>
          <w:bCs/>
          <w:i/>
          <w:iCs/>
          <w:sz w:val="24"/>
          <w:szCs w:val="24"/>
        </w:rPr>
        <w:t>02 Unemployment Workshop in NYC</w:t>
      </w:r>
      <w:r w:rsidR="00D33A14">
        <w:rPr>
          <w:rFonts w:eastAsia="Times New Roman" w:cs="Times New Roman"/>
          <w:b/>
          <w:bCs/>
          <w:i/>
          <w:iCs/>
          <w:sz w:val="24"/>
          <w:szCs w:val="24"/>
        </w:rPr>
        <w:t xml:space="preserve">. </w:t>
      </w:r>
      <w:r w:rsidR="00D33A14" w:rsidRPr="00D33A14">
        <w:rPr>
          <w:rFonts w:eastAsia="Times New Roman" w:cs="Times New Roman"/>
          <w:bCs/>
          <w:iCs/>
          <w:sz w:val="24"/>
          <w:szCs w:val="24"/>
        </w:rPr>
        <w:t>S</w:t>
      </w:r>
      <w:r w:rsidRPr="00D33A14">
        <w:rPr>
          <w:rFonts w:eastAsia="Times New Roman" w:cs="Times New Roman"/>
          <w:bCs/>
          <w:iCs/>
          <w:sz w:val="24"/>
          <w:szCs w:val="24"/>
        </w:rPr>
        <w:t xml:space="preserve">haming all the banks and corporations, announcing a commitment to full employment and zero inflation – </w:t>
      </w:r>
      <w:hyperlink r:id="rId10" w:history="1">
        <w:r w:rsidRPr="00D33A14">
          <w:rPr>
            <w:rStyle w:val="Hyperlink"/>
            <w:rFonts w:eastAsia="Times New Roman" w:cs="Times New Roman"/>
            <w:bCs/>
            <w:iCs/>
            <w:sz w:val="24"/>
            <w:szCs w:val="24"/>
          </w:rPr>
          <w:t>the real unemployment rate is 23%</w:t>
        </w:r>
      </w:hyperlink>
      <w:r w:rsidR="00BE14D9" w:rsidRPr="00D33A14">
        <w:rPr>
          <w:rFonts w:eastAsia="Times New Roman" w:cs="Times New Roman"/>
          <w:bCs/>
          <w:iCs/>
          <w:sz w:val="24"/>
          <w:szCs w:val="24"/>
        </w:rPr>
        <w:t xml:space="preserve"> -- bring together John Williams of </w:t>
      </w:r>
      <w:hyperlink r:id="rId11" w:history="1">
        <w:r w:rsidR="00BE14D9" w:rsidRPr="00D33A14">
          <w:rPr>
            <w:rStyle w:val="Hyperlink"/>
            <w:rFonts w:eastAsia="Times New Roman" w:cs="Times New Roman"/>
            <w:bCs/>
            <w:iCs/>
            <w:sz w:val="24"/>
            <w:szCs w:val="24"/>
          </w:rPr>
          <w:t>ShadowStats.com</w:t>
        </w:r>
      </w:hyperlink>
      <w:r w:rsidR="00BE14D9" w:rsidRPr="00D33A14">
        <w:rPr>
          <w:rFonts w:eastAsia="Times New Roman" w:cs="Times New Roman"/>
          <w:bCs/>
          <w:iCs/>
          <w:sz w:val="24"/>
          <w:szCs w:val="24"/>
        </w:rPr>
        <w:t xml:space="preserve"> and other </w:t>
      </w:r>
      <w:r w:rsidR="001178D3" w:rsidRPr="00D33A14">
        <w:rPr>
          <w:rFonts w:eastAsia="Times New Roman" w:cs="Times New Roman"/>
          <w:bCs/>
          <w:iCs/>
          <w:sz w:val="24"/>
          <w:szCs w:val="24"/>
        </w:rPr>
        <w:t xml:space="preserve">serious economists, include the </w:t>
      </w:r>
      <w:r w:rsidR="001178D3" w:rsidRPr="00D33A14">
        <w:rPr>
          <w:rFonts w:eastAsia="Times New Roman" w:cs="Times New Roman"/>
          <w:bCs/>
          <w:iCs/>
          <w:sz w:val="24"/>
          <w:szCs w:val="24"/>
        </w:rPr>
        <w:lastRenderedPageBreak/>
        <w:t xml:space="preserve">Congressional Research Analyst documenting a </w:t>
      </w:r>
      <w:hyperlink r:id="rId12" w:history="1">
        <w:r w:rsidR="001178D3" w:rsidRPr="00D67268">
          <w:rPr>
            <w:rStyle w:val="Hyperlink"/>
            <w:rFonts w:eastAsia="Times New Roman" w:cs="Times New Roman"/>
            <w:bCs/>
            <w:iCs/>
            <w:sz w:val="24"/>
            <w:szCs w:val="24"/>
          </w:rPr>
          <w:t xml:space="preserve">40% non-participation rate of adults in the </w:t>
        </w:r>
        <w:r w:rsidR="00D67268">
          <w:rPr>
            <w:rStyle w:val="Hyperlink"/>
            <w:rFonts w:eastAsia="Times New Roman" w:cs="Times New Roman"/>
            <w:bCs/>
            <w:iCs/>
            <w:sz w:val="24"/>
            <w:szCs w:val="24"/>
          </w:rPr>
          <w:t xml:space="preserve">US </w:t>
        </w:r>
        <w:r w:rsidR="001178D3" w:rsidRPr="00D67268">
          <w:rPr>
            <w:rStyle w:val="Hyperlink"/>
            <w:rFonts w:eastAsia="Times New Roman" w:cs="Times New Roman"/>
            <w:bCs/>
            <w:iCs/>
            <w:sz w:val="24"/>
            <w:szCs w:val="24"/>
          </w:rPr>
          <w:t>economy</w:t>
        </w:r>
      </w:hyperlink>
      <w:r w:rsidR="001178D3" w:rsidRPr="00D33A14">
        <w:rPr>
          <w:rFonts w:eastAsia="Times New Roman" w:cs="Times New Roman"/>
          <w:bCs/>
          <w:iCs/>
          <w:sz w:val="24"/>
          <w:szCs w:val="24"/>
        </w:rPr>
        <w:t>.</w:t>
      </w:r>
    </w:p>
    <w:p w:rsidR="00926600" w:rsidRPr="00D33A14" w:rsidRDefault="00926600" w:rsidP="001E2434">
      <w:pPr>
        <w:spacing w:after="160" w:line="240" w:lineRule="auto"/>
        <w:rPr>
          <w:rFonts w:eastAsia="Times New Roman" w:cs="Times New Roman"/>
          <w:bCs/>
          <w:iCs/>
          <w:sz w:val="24"/>
          <w:szCs w:val="24"/>
        </w:rPr>
      </w:pPr>
      <w:r w:rsidRPr="00926600">
        <w:rPr>
          <w:rFonts w:eastAsia="Times New Roman" w:cs="Times New Roman"/>
          <w:b/>
          <w:bCs/>
          <w:i/>
          <w:iCs/>
          <w:sz w:val="24"/>
          <w:szCs w:val="24"/>
        </w:rPr>
        <w:t>03 Electoral Reform Summit</w:t>
      </w:r>
      <w:r w:rsidRPr="00926600">
        <w:rPr>
          <w:rFonts w:eastAsia="Times New Roman" w:cs="Times New Roman"/>
          <w:bCs/>
          <w:i/>
          <w:iCs/>
          <w:sz w:val="24"/>
          <w:szCs w:val="24"/>
        </w:rPr>
        <w:t xml:space="preserve"> </w:t>
      </w:r>
      <w:r w:rsidRPr="00926600">
        <w:rPr>
          <w:rFonts w:eastAsia="Times New Roman" w:cs="Times New Roman"/>
          <w:b/>
          <w:bCs/>
          <w:i/>
          <w:iCs/>
          <w:sz w:val="24"/>
          <w:szCs w:val="24"/>
        </w:rPr>
        <w:t xml:space="preserve">in California </w:t>
      </w:r>
      <w:r w:rsidRPr="00D33A14">
        <w:rPr>
          <w:rFonts w:eastAsia="Times New Roman" w:cs="Times New Roman"/>
          <w:bCs/>
          <w:iCs/>
          <w:sz w:val="24"/>
          <w:szCs w:val="24"/>
        </w:rPr>
        <w:t xml:space="preserve">with Ron Paul and Dennis Kucinich, Jesse Ventura, Cynthia McKinney, </w:t>
      </w:r>
      <w:r w:rsidR="00BE14D9" w:rsidRPr="00D33A14">
        <w:rPr>
          <w:rFonts w:eastAsia="Times New Roman" w:cs="Times New Roman"/>
          <w:bCs/>
          <w:iCs/>
          <w:sz w:val="24"/>
          <w:szCs w:val="24"/>
        </w:rPr>
        <w:t xml:space="preserve">Jill Stein, Gary Johnson and </w:t>
      </w:r>
      <w:r w:rsidRPr="00D33A14">
        <w:rPr>
          <w:rFonts w:eastAsia="Times New Roman" w:cs="Times New Roman"/>
          <w:bCs/>
          <w:iCs/>
          <w:sz w:val="24"/>
          <w:szCs w:val="24"/>
        </w:rPr>
        <w:t>many others, perhaps repeated in Ohio</w:t>
      </w:r>
      <w:r w:rsidR="001178D3" w:rsidRPr="00D33A14">
        <w:rPr>
          <w:rFonts w:eastAsia="Times New Roman" w:cs="Times New Roman"/>
          <w:bCs/>
          <w:iCs/>
          <w:sz w:val="24"/>
          <w:szCs w:val="24"/>
        </w:rPr>
        <w:t>.</w:t>
      </w:r>
      <w:r w:rsidRPr="00D33A14">
        <w:rPr>
          <w:rFonts w:eastAsia="Times New Roman" w:cs="Times New Roman"/>
          <w:bCs/>
          <w:iCs/>
          <w:sz w:val="24"/>
          <w:szCs w:val="24"/>
        </w:rPr>
        <w:t xml:space="preserve">  </w:t>
      </w:r>
      <w:r w:rsidR="001178D3" w:rsidRPr="00D33A14">
        <w:rPr>
          <w:rFonts w:eastAsia="Times New Roman" w:cs="Times New Roman"/>
          <w:bCs/>
          <w:iCs/>
          <w:sz w:val="24"/>
          <w:szCs w:val="24"/>
        </w:rPr>
        <w:t xml:space="preserve">Ask Tom Steyer and Mike Bloomberg to co-sponsor this event. It changes everything – if Senator Rand Paul will introduce it in the Senate and Speaker Paul Ryan </w:t>
      </w:r>
      <w:r w:rsidR="001565F6">
        <w:rPr>
          <w:rFonts w:eastAsia="Times New Roman" w:cs="Times New Roman"/>
          <w:bCs/>
          <w:iCs/>
          <w:sz w:val="24"/>
          <w:szCs w:val="24"/>
        </w:rPr>
        <w:t xml:space="preserve">(who finally endorsed you yesterday) </w:t>
      </w:r>
      <w:r w:rsidR="001178D3" w:rsidRPr="00D33A14">
        <w:rPr>
          <w:rFonts w:eastAsia="Times New Roman" w:cs="Times New Roman"/>
          <w:bCs/>
          <w:iCs/>
          <w:sz w:val="24"/>
          <w:szCs w:val="24"/>
        </w:rPr>
        <w:t>will introduce it in the House, in one stroke you will have eclipsed all others in terms of an authentic commitment to making America great again by putting the citizens – all of them – back into democracy.</w:t>
      </w:r>
    </w:p>
    <w:p w:rsidR="00926600" w:rsidRDefault="00926600" w:rsidP="00926600">
      <w:pPr>
        <w:spacing w:after="120" w:line="240" w:lineRule="auto"/>
        <w:rPr>
          <w:rFonts w:eastAsia="Times New Roman" w:cs="Times New Roman"/>
          <w:bCs/>
          <w:iCs/>
          <w:sz w:val="24"/>
          <w:szCs w:val="24"/>
        </w:rPr>
      </w:pPr>
      <w:r>
        <w:rPr>
          <w:rFonts w:eastAsia="Times New Roman" w:cs="Times New Roman"/>
          <w:bCs/>
          <w:iCs/>
          <w:noProof/>
          <w:sz w:val="24"/>
          <w:szCs w:val="24"/>
        </w:rPr>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Reform 12 Points 2.0.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26600" w:rsidRDefault="00E84192" w:rsidP="00926600">
      <w:pPr>
        <w:spacing w:after="120" w:line="240" w:lineRule="auto"/>
        <w:rPr>
          <w:rFonts w:eastAsia="Times New Roman" w:cs="Times New Roman"/>
          <w:bCs/>
          <w:iCs/>
          <w:sz w:val="24"/>
          <w:szCs w:val="24"/>
        </w:rPr>
      </w:pPr>
      <w:r>
        <w:rPr>
          <w:rFonts w:eastAsia="Times New Roman" w:cs="Times New Roman"/>
          <w:bCs/>
          <w:iCs/>
          <w:sz w:val="24"/>
          <w:szCs w:val="24"/>
        </w:rPr>
        <w:t>Senator Bernie Sanders and his staff (</w:t>
      </w:r>
      <w:hyperlink r:id="rId14" w:history="1">
        <w:r w:rsidRPr="006C40E3">
          <w:rPr>
            <w:rStyle w:val="Hyperlink"/>
            <w:rFonts w:eastAsia="Times New Roman" w:cs="Times New Roman"/>
            <w:bCs/>
            <w:iCs/>
            <w:sz w:val="24"/>
            <w:szCs w:val="24"/>
          </w:rPr>
          <w:t>bernie@bernie.org</w:t>
        </w:r>
      </w:hyperlink>
      <w:r>
        <w:rPr>
          <w:rFonts w:eastAsia="Times New Roman" w:cs="Times New Roman"/>
          <w:bCs/>
          <w:iCs/>
          <w:sz w:val="24"/>
          <w:szCs w:val="24"/>
        </w:rPr>
        <w:t>) have refused EIGHT TIMES to int</w:t>
      </w:r>
      <w:r w:rsidR="001565F6">
        <w:rPr>
          <w:rFonts w:eastAsia="Times New Roman" w:cs="Times New Roman"/>
          <w:bCs/>
          <w:iCs/>
          <w:sz w:val="24"/>
          <w:szCs w:val="24"/>
        </w:rPr>
        <w:t xml:space="preserve">roduce this Act, an Act whose 12th </w:t>
      </w:r>
      <w:r>
        <w:rPr>
          <w:rFonts w:eastAsia="Times New Roman" w:cs="Times New Roman"/>
          <w:bCs/>
          <w:iCs/>
          <w:sz w:val="24"/>
          <w:szCs w:val="24"/>
        </w:rPr>
        <w:t>point would bury Hillary Clinton. Time to call him out while working with Senator Rand Paul and Speaker Paul Ryan to get at least 10 Libertarians and 10 Independents elected into the new Congress – a few Constitutions and Greens would demonstrate full spectrum democracy is back in town.</w:t>
      </w:r>
    </w:p>
    <w:p w:rsidR="00926600" w:rsidRPr="00926600" w:rsidRDefault="00926600" w:rsidP="00926600">
      <w:pPr>
        <w:spacing w:after="120" w:line="240" w:lineRule="auto"/>
        <w:rPr>
          <w:rFonts w:eastAsia="Times New Roman" w:cs="Times New Roman"/>
          <w:bCs/>
          <w:iCs/>
          <w:sz w:val="24"/>
          <w:szCs w:val="24"/>
        </w:rPr>
      </w:pPr>
      <w:r w:rsidRPr="001E2434">
        <w:rPr>
          <w:rFonts w:eastAsia="Times New Roman" w:cs="Times New Roman"/>
          <w:b/>
          <w:bCs/>
          <w:i/>
          <w:iCs/>
          <w:sz w:val="24"/>
          <w:szCs w:val="24"/>
        </w:rPr>
        <w:t>04 Black Mobilization leveraging Cynthia McKinney</w:t>
      </w:r>
      <w:r w:rsidR="001E2434" w:rsidRPr="001E2434">
        <w:rPr>
          <w:rFonts w:eastAsia="Times New Roman" w:cs="Times New Roman"/>
          <w:b/>
          <w:bCs/>
          <w:i/>
          <w:iCs/>
          <w:sz w:val="24"/>
          <w:szCs w:val="24"/>
        </w:rPr>
        <w:t xml:space="preserve"> as well as the robust men </w:t>
      </w:r>
      <w:r w:rsidR="0039396D">
        <w:rPr>
          <w:rFonts w:eastAsia="Times New Roman" w:cs="Times New Roman"/>
          <w:b/>
          <w:bCs/>
          <w:i/>
          <w:iCs/>
          <w:sz w:val="24"/>
          <w:szCs w:val="24"/>
        </w:rPr>
        <w:t xml:space="preserve">and women </w:t>
      </w:r>
      <w:r w:rsidR="001E2434" w:rsidRPr="001E2434">
        <w:rPr>
          <w:rFonts w:eastAsia="Times New Roman" w:cs="Times New Roman"/>
          <w:b/>
          <w:bCs/>
          <w:i/>
          <w:iCs/>
          <w:sz w:val="24"/>
          <w:szCs w:val="24"/>
        </w:rPr>
        <w:t>of color who already support you.</w:t>
      </w:r>
      <w:r w:rsidR="001E2434">
        <w:rPr>
          <w:rFonts w:eastAsia="Times New Roman" w:cs="Times New Roman"/>
          <w:bCs/>
          <w:iCs/>
          <w:sz w:val="24"/>
          <w:szCs w:val="24"/>
        </w:rPr>
        <w:t xml:space="preserve">  You can watch </w:t>
      </w:r>
      <w:hyperlink r:id="rId15" w:history="1">
        <w:r w:rsidR="009F4573">
          <w:rPr>
            <w:rStyle w:val="Hyperlink"/>
            <w:rFonts w:eastAsia="Times New Roman" w:cs="Times New Roman"/>
            <w:bCs/>
            <w:iCs/>
            <w:sz w:val="24"/>
            <w:szCs w:val="24"/>
          </w:rPr>
          <w:t>Cynthia McKinney and me</w:t>
        </w:r>
        <w:r w:rsidR="001E2434" w:rsidRPr="0039396D">
          <w:rPr>
            <w:rStyle w:val="Hyperlink"/>
            <w:rFonts w:eastAsia="Times New Roman" w:cs="Times New Roman"/>
            <w:bCs/>
            <w:iCs/>
            <w:sz w:val="24"/>
            <w:szCs w:val="24"/>
          </w:rPr>
          <w:t xml:space="preserve"> on Alex Jones</w:t>
        </w:r>
      </w:hyperlink>
      <w:r w:rsidR="001E2434">
        <w:rPr>
          <w:rFonts w:eastAsia="Times New Roman" w:cs="Times New Roman"/>
          <w:bCs/>
          <w:iCs/>
          <w:sz w:val="24"/>
          <w:szCs w:val="24"/>
        </w:rPr>
        <w:t xml:space="preserve"> where among other points we note that because of the Clintons and their Prison Act, there are more </w:t>
      </w:r>
      <w:r w:rsidR="001565F6">
        <w:rPr>
          <w:rFonts w:eastAsia="Times New Roman" w:cs="Times New Roman"/>
          <w:bCs/>
          <w:iCs/>
          <w:sz w:val="24"/>
          <w:szCs w:val="24"/>
        </w:rPr>
        <w:t>African American</w:t>
      </w:r>
      <w:r w:rsidR="001E2434">
        <w:rPr>
          <w:rFonts w:eastAsia="Times New Roman" w:cs="Times New Roman"/>
          <w:bCs/>
          <w:iCs/>
          <w:sz w:val="24"/>
          <w:szCs w:val="24"/>
        </w:rPr>
        <w:t xml:space="preserve"> people in jail today than there were slaves at the beginning of the War of </w:t>
      </w:r>
      <w:r w:rsidR="001E2434">
        <w:rPr>
          <w:rFonts w:eastAsia="Times New Roman" w:cs="Times New Roman"/>
          <w:bCs/>
          <w:iCs/>
          <w:sz w:val="24"/>
          <w:szCs w:val="24"/>
        </w:rPr>
        <w:lastRenderedPageBreak/>
        <w:t>Secession (wrongfully called the Civil War).</w:t>
      </w:r>
      <w:r w:rsidR="0039396D">
        <w:rPr>
          <w:rFonts w:eastAsia="Times New Roman" w:cs="Times New Roman"/>
          <w:bCs/>
          <w:iCs/>
          <w:sz w:val="24"/>
          <w:szCs w:val="24"/>
        </w:rPr>
        <w:t xml:space="preserve"> Combine with my Latino reconciliation program and your winning over the dispossessed youth that support Bernie Sanders and this makes it “Game Over.”</w:t>
      </w:r>
      <w:r w:rsidR="001565F6">
        <w:rPr>
          <w:rFonts w:eastAsia="Times New Roman" w:cs="Times New Roman"/>
          <w:bCs/>
          <w:iCs/>
          <w:sz w:val="24"/>
          <w:szCs w:val="24"/>
        </w:rPr>
        <w:t xml:space="preserve"> Your support among African American men in particular is deeper than any of the political media</w:t>
      </w:r>
      <w:r w:rsidR="006905C7">
        <w:rPr>
          <w:rFonts w:eastAsia="Times New Roman" w:cs="Times New Roman"/>
          <w:bCs/>
          <w:iCs/>
          <w:sz w:val="24"/>
          <w:szCs w:val="24"/>
        </w:rPr>
        <w:t xml:space="preserve"> reporters are willing to admit, and the same is true among Latino men that understand “machismo” and tough talk.</w:t>
      </w:r>
      <w:r w:rsidR="009F4573">
        <w:rPr>
          <w:rFonts w:eastAsia="Times New Roman" w:cs="Times New Roman"/>
          <w:bCs/>
          <w:iCs/>
          <w:sz w:val="24"/>
          <w:szCs w:val="24"/>
        </w:rPr>
        <w:t xml:space="preserve">  We can discuss women whose dreams have been dashed – your instincts are about the demographics are on target but you need a vastly better team and a more intense outreach program across the board, something you cannot do alone.</w:t>
      </w:r>
    </w:p>
    <w:p w:rsidR="00926600" w:rsidRPr="00926600" w:rsidRDefault="00926600" w:rsidP="00926600">
      <w:pPr>
        <w:spacing w:after="120" w:line="240" w:lineRule="auto"/>
        <w:rPr>
          <w:rFonts w:eastAsia="Times New Roman" w:cs="Times New Roman"/>
          <w:bCs/>
          <w:iCs/>
          <w:sz w:val="24"/>
          <w:szCs w:val="24"/>
        </w:rPr>
      </w:pPr>
      <w:r w:rsidRPr="00761598">
        <w:rPr>
          <w:rFonts w:eastAsia="Times New Roman" w:cs="Times New Roman"/>
          <w:b/>
          <w:bCs/>
          <w:i/>
          <w:iCs/>
          <w:sz w:val="24"/>
          <w:szCs w:val="24"/>
        </w:rPr>
        <w:t xml:space="preserve">05 Take </w:t>
      </w:r>
      <w:hyperlink r:id="rId16" w:history="1">
        <w:r w:rsidRPr="00761598">
          <w:rPr>
            <w:rStyle w:val="Hyperlink"/>
            <w:rFonts w:eastAsia="Times New Roman" w:cs="Times New Roman"/>
            <w:b/>
            <w:bCs/>
            <w:i/>
            <w:iCs/>
            <w:sz w:val="24"/>
            <w:szCs w:val="24"/>
          </w:rPr>
          <w:t>http://bigbatusa.org</w:t>
        </w:r>
      </w:hyperlink>
      <w:r w:rsidRPr="00761598">
        <w:rPr>
          <w:rFonts w:eastAsia="Times New Roman" w:cs="Times New Roman"/>
          <w:b/>
          <w:bCs/>
          <w:i/>
          <w:iCs/>
          <w:sz w:val="24"/>
          <w:szCs w:val="24"/>
        </w:rPr>
        <w:t xml:space="preserve"> and raise $1B in 90 days (50 million times $20 each)</w:t>
      </w:r>
      <w:r w:rsidR="0039396D" w:rsidRPr="00761598">
        <w:rPr>
          <w:rFonts w:eastAsia="Times New Roman" w:cs="Times New Roman"/>
          <w:b/>
          <w:bCs/>
          <w:i/>
          <w:iCs/>
          <w:sz w:val="24"/>
          <w:szCs w:val="24"/>
        </w:rPr>
        <w:t>.</w:t>
      </w:r>
      <w:r w:rsidR="0039396D">
        <w:rPr>
          <w:rFonts w:eastAsia="Times New Roman" w:cs="Times New Roman"/>
          <w:bCs/>
          <w:iCs/>
          <w:sz w:val="24"/>
          <w:szCs w:val="24"/>
        </w:rPr>
        <w:t xml:space="preserve"> We should have been doing this since September 2015. With a good team we can make up for lost time.</w:t>
      </w:r>
    </w:p>
    <w:p w:rsidR="00EB0D17" w:rsidRDefault="00926600" w:rsidP="00926600">
      <w:pPr>
        <w:spacing w:after="120" w:line="240" w:lineRule="auto"/>
        <w:rPr>
          <w:rFonts w:eastAsia="Times New Roman" w:cs="Times New Roman"/>
          <w:bCs/>
          <w:iCs/>
          <w:sz w:val="24"/>
          <w:szCs w:val="24"/>
        </w:rPr>
      </w:pPr>
      <w:r w:rsidRPr="00761598">
        <w:rPr>
          <w:rFonts w:eastAsia="Times New Roman" w:cs="Times New Roman"/>
          <w:b/>
          <w:bCs/>
          <w:i/>
          <w:iCs/>
          <w:sz w:val="24"/>
          <w:szCs w:val="24"/>
        </w:rPr>
        <w:t>06 At BigBatUSA, engage</w:t>
      </w:r>
      <w:r w:rsidR="00F56E16">
        <w:rPr>
          <w:rFonts w:eastAsia="Times New Roman" w:cs="Times New Roman"/>
          <w:b/>
          <w:bCs/>
          <w:i/>
          <w:iCs/>
          <w:sz w:val="24"/>
          <w:szCs w:val="24"/>
        </w:rPr>
        <w:t xml:space="preserve"> </w:t>
      </w:r>
      <w:r w:rsidRPr="00761598">
        <w:rPr>
          <w:rFonts w:eastAsia="Times New Roman" w:cs="Times New Roman"/>
          <w:b/>
          <w:bCs/>
          <w:i/>
          <w:iCs/>
          <w:sz w:val="24"/>
          <w:szCs w:val="24"/>
        </w:rPr>
        <w:t xml:space="preserve">the public in forming </w:t>
      </w:r>
      <w:r w:rsidR="006905C7">
        <w:rPr>
          <w:rFonts w:eastAsia="Times New Roman" w:cs="Times New Roman"/>
          <w:b/>
          <w:bCs/>
          <w:i/>
          <w:iCs/>
          <w:sz w:val="24"/>
          <w:szCs w:val="24"/>
        </w:rPr>
        <w:t xml:space="preserve">multiple notional </w:t>
      </w:r>
      <w:r w:rsidRPr="00761598">
        <w:rPr>
          <w:rFonts w:eastAsia="Times New Roman" w:cs="Times New Roman"/>
          <w:b/>
          <w:bCs/>
          <w:i/>
          <w:iCs/>
          <w:sz w:val="24"/>
          <w:szCs w:val="24"/>
        </w:rPr>
        <w:t>Cabinet</w:t>
      </w:r>
      <w:r w:rsidR="006905C7">
        <w:rPr>
          <w:rFonts w:eastAsia="Times New Roman" w:cs="Times New Roman"/>
          <w:b/>
          <w:bCs/>
          <w:i/>
          <w:iCs/>
          <w:sz w:val="24"/>
          <w:szCs w:val="24"/>
        </w:rPr>
        <w:t>s each responsible for offering up a B</w:t>
      </w:r>
      <w:r w:rsidRPr="00761598">
        <w:rPr>
          <w:rFonts w:eastAsia="Times New Roman" w:cs="Times New Roman"/>
          <w:b/>
          <w:bCs/>
          <w:i/>
          <w:iCs/>
          <w:sz w:val="24"/>
          <w:szCs w:val="24"/>
        </w:rPr>
        <w:t>alanced Budget</w:t>
      </w:r>
      <w:r w:rsidRPr="00926600">
        <w:rPr>
          <w:rFonts w:eastAsia="Times New Roman" w:cs="Times New Roman"/>
          <w:bCs/>
          <w:iCs/>
          <w:sz w:val="24"/>
          <w:szCs w:val="24"/>
        </w:rPr>
        <w:t xml:space="preserve"> – </w:t>
      </w:r>
      <w:r w:rsidR="006905C7">
        <w:rPr>
          <w:rFonts w:eastAsia="Times New Roman" w:cs="Times New Roman"/>
          <w:bCs/>
          <w:iCs/>
          <w:sz w:val="24"/>
          <w:szCs w:val="24"/>
        </w:rPr>
        <w:t>I fully expect that you already have a full Cabinet in mind but this national engagement will change how all citizens see you and the business-like give and take that can be achieved across 200 million eligible voters welcomed online.  O</w:t>
      </w:r>
      <w:r w:rsidRPr="00926600">
        <w:rPr>
          <w:rFonts w:eastAsia="Times New Roman" w:cs="Times New Roman"/>
          <w:bCs/>
          <w:iCs/>
          <w:sz w:val="24"/>
          <w:szCs w:val="24"/>
        </w:rPr>
        <w:t>nly you can do something this big in scope</w:t>
      </w:r>
      <w:r w:rsidR="0039396D">
        <w:rPr>
          <w:rFonts w:eastAsia="Times New Roman" w:cs="Times New Roman"/>
          <w:bCs/>
          <w:iCs/>
          <w:sz w:val="24"/>
          <w:szCs w:val="24"/>
        </w:rPr>
        <w:t xml:space="preserve"> but you need to grow your team and trust those of us who seek to explode your appeal with substantive online discussion and town hall meetings such as no one has ever seen before – a rolling series of Chautauqua buses, one for each of the “</w:t>
      </w:r>
      <w:hyperlink r:id="rId17" w:history="1">
        <w:r w:rsidR="0039396D" w:rsidRPr="00150738">
          <w:rPr>
            <w:rStyle w:val="Hyperlink"/>
            <w:rFonts w:eastAsia="Times New Roman" w:cs="Times New Roman"/>
            <w:bCs/>
            <w:iCs/>
            <w:sz w:val="24"/>
            <w:szCs w:val="24"/>
          </w:rPr>
          <w:t>Nine Nations</w:t>
        </w:r>
      </w:hyperlink>
      <w:r w:rsidR="0039396D">
        <w:rPr>
          <w:rFonts w:eastAsia="Times New Roman" w:cs="Times New Roman"/>
          <w:bCs/>
          <w:iCs/>
          <w:sz w:val="24"/>
          <w:szCs w:val="24"/>
        </w:rPr>
        <w:t>”</w:t>
      </w:r>
      <w:r w:rsidR="00150738">
        <w:rPr>
          <w:rFonts w:eastAsia="Times New Roman" w:cs="Times New Roman"/>
          <w:bCs/>
          <w:iCs/>
          <w:sz w:val="24"/>
          <w:szCs w:val="24"/>
        </w:rPr>
        <w:t xml:space="preserve"> of North America less Quebec.</w:t>
      </w:r>
      <w:r w:rsidR="00D33A14">
        <w:rPr>
          <w:rFonts w:eastAsia="Times New Roman" w:cs="Times New Roman"/>
          <w:bCs/>
          <w:iCs/>
          <w:sz w:val="24"/>
          <w:szCs w:val="24"/>
        </w:rPr>
        <w:t xml:space="preserve"> We can and should devise a complete national security and national prosperity </w:t>
      </w:r>
      <w:hyperlink r:id="rId18" w:history="1">
        <w:r w:rsidR="00D33A14" w:rsidRPr="0005709C">
          <w:rPr>
            <w:rStyle w:val="Hyperlink"/>
            <w:rFonts w:eastAsia="Times New Roman" w:cs="Times New Roman"/>
            <w:bCs/>
            <w:iCs/>
            <w:sz w:val="24"/>
            <w:szCs w:val="24"/>
          </w:rPr>
          <w:t>strategy</w:t>
        </w:r>
      </w:hyperlink>
      <w:r w:rsidR="00D33A14">
        <w:rPr>
          <w:rFonts w:eastAsia="Times New Roman" w:cs="Times New Roman"/>
          <w:bCs/>
          <w:iCs/>
          <w:sz w:val="24"/>
          <w:szCs w:val="24"/>
        </w:rPr>
        <w:t xml:space="preserve"> prior to  Election Day, covering all </w:t>
      </w:r>
      <w:hyperlink r:id="rId19" w:history="1">
        <w:r w:rsidR="00D33A14" w:rsidRPr="0005709C">
          <w:rPr>
            <w:rStyle w:val="Hyperlink"/>
            <w:rFonts w:eastAsia="Times New Roman" w:cs="Times New Roman"/>
            <w:bCs/>
            <w:iCs/>
            <w:sz w:val="24"/>
            <w:szCs w:val="24"/>
          </w:rPr>
          <w:t>ten high-level threats to humanity</w:t>
        </w:r>
      </w:hyperlink>
      <w:r w:rsidR="00D33A14">
        <w:rPr>
          <w:rFonts w:eastAsia="Times New Roman" w:cs="Times New Roman"/>
          <w:bCs/>
          <w:iCs/>
          <w:sz w:val="24"/>
          <w:szCs w:val="24"/>
        </w:rPr>
        <w:t xml:space="preserve">, across all </w:t>
      </w:r>
      <w:hyperlink r:id="rId20" w:history="1">
        <w:r w:rsidR="00D33A14" w:rsidRPr="0005709C">
          <w:rPr>
            <w:rStyle w:val="Hyperlink"/>
            <w:rFonts w:eastAsia="Times New Roman" w:cs="Times New Roman"/>
            <w:bCs/>
            <w:iCs/>
            <w:sz w:val="24"/>
            <w:szCs w:val="24"/>
          </w:rPr>
          <w:t>twelve core policy domains</w:t>
        </w:r>
      </w:hyperlink>
      <w:r w:rsidR="00D33A14">
        <w:rPr>
          <w:rFonts w:eastAsia="Times New Roman" w:cs="Times New Roman"/>
          <w:bCs/>
          <w:iCs/>
          <w:sz w:val="24"/>
          <w:szCs w:val="24"/>
        </w:rPr>
        <w:t>. No else is capable of doing this and doing it with full transparency.</w:t>
      </w:r>
      <w:r w:rsidR="00BD712E">
        <w:rPr>
          <w:rFonts w:eastAsia="Times New Roman" w:cs="Times New Roman"/>
          <w:bCs/>
          <w:iCs/>
          <w:sz w:val="24"/>
          <w:szCs w:val="24"/>
        </w:rPr>
        <w:t xml:space="preserve"> You cannot let the Democrats get away from the facts – facts such as</w:t>
      </w:r>
      <w:r w:rsidR="005C5A8C">
        <w:rPr>
          <w:rFonts w:eastAsia="Times New Roman" w:cs="Times New Roman"/>
          <w:bCs/>
          <w:iCs/>
          <w:sz w:val="24"/>
          <w:szCs w:val="24"/>
        </w:rPr>
        <w:t xml:space="preserve"> (in addition to the Clinton incarceration of more black people than there were slaves in 1861): </w:t>
      </w:r>
    </w:p>
    <w:p w:rsidR="00BD712E" w:rsidRDefault="00BD712E" w:rsidP="00926600">
      <w:pPr>
        <w:spacing w:after="120" w:line="240" w:lineRule="auto"/>
        <w:rPr>
          <w:rFonts w:eastAsia="Times New Roman" w:cs="Times New Roman"/>
          <w:bCs/>
          <w:iCs/>
          <w:sz w:val="24"/>
          <w:szCs w:val="24"/>
        </w:rPr>
      </w:pPr>
      <w:r>
        <w:rPr>
          <w:rFonts w:eastAsia="Times New Roman" w:cs="Times New Roman"/>
          <w:bCs/>
          <w:iCs/>
          <w:sz w:val="24"/>
          <w:szCs w:val="24"/>
        </w:rPr>
        <w:t>a) The military budget is consuming 60% of the disposable federal budget in FY2015</w:t>
      </w:r>
    </w:p>
    <w:p w:rsidR="00BD712E" w:rsidRDefault="00BD712E" w:rsidP="00926600">
      <w:pPr>
        <w:spacing w:after="120" w:line="240" w:lineRule="auto"/>
        <w:rPr>
          <w:rFonts w:eastAsia="Times New Roman" w:cs="Times New Roman"/>
          <w:bCs/>
          <w:iCs/>
          <w:sz w:val="24"/>
          <w:szCs w:val="24"/>
        </w:rPr>
      </w:pPr>
      <w:r>
        <w:rPr>
          <w:rFonts w:eastAsia="Times New Roman" w:cs="Times New Roman"/>
          <w:bCs/>
          <w:iCs/>
          <w:sz w:val="24"/>
          <w:szCs w:val="24"/>
        </w:rPr>
        <w:t xml:space="preserve">b) Documented fraud waste and abuse in the military runs from 45% in weapons acquisition to 75% in Afghanistan </w:t>
      </w:r>
    </w:p>
    <w:p w:rsidR="00BD712E" w:rsidRDefault="00BD712E" w:rsidP="00BD712E">
      <w:pPr>
        <w:spacing w:after="120" w:line="240" w:lineRule="auto"/>
        <w:rPr>
          <w:rFonts w:eastAsia="Times New Roman" w:cs="Times New Roman"/>
          <w:bCs/>
          <w:iCs/>
          <w:sz w:val="24"/>
          <w:szCs w:val="24"/>
        </w:rPr>
      </w:pPr>
      <w:r>
        <w:rPr>
          <w:rFonts w:eastAsia="Times New Roman" w:cs="Times New Roman"/>
          <w:bCs/>
          <w:iCs/>
          <w:sz w:val="24"/>
          <w:szCs w:val="24"/>
        </w:rPr>
        <w:t xml:space="preserve">c) The infantry, 4% of the force that takes 80% of the </w:t>
      </w:r>
      <w:r w:rsidR="00815268">
        <w:rPr>
          <w:rFonts w:eastAsia="Times New Roman" w:cs="Times New Roman"/>
          <w:bCs/>
          <w:iCs/>
          <w:sz w:val="24"/>
          <w:szCs w:val="24"/>
        </w:rPr>
        <w:t>casualties</w:t>
      </w:r>
      <w:r>
        <w:rPr>
          <w:rFonts w:eastAsia="Times New Roman" w:cs="Times New Roman"/>
          <w:bCs/>
          <w:iCs/>
          <w:sz w:val="24"/>
          <w:szCs w:val="24"/>
        </w:rPr>
        <w:t xml:space="preserve"> and gets 1% of the military budget – everything else is pork that does not work as advertised – stuff that is too big, too expensive, and not effective.</w:t>
      </w:r>
    </w:p>
    <w:p w:rsidR="00BD712E" w:rsidRDefault="00BD712E" w:rsidP="00926600">
      <w:pPr>
        <w:spacing w:after="120" w:line="240" w:lineRule="auto"/>
        <w:rPr>
          <w:rFonts w:eastAsia="Times New Roman" w:cs="Times New Roman"/>
          <w:bCs/>
          <w:iCs/>
          <w:sz w:val="24"/>
          <w:szCs w:val="24"/>
        </w:rPr>
      </w:pPr>
      <w:r>
        <w:rPr>
          <w:rFonts w:eastAsia="Times New Roman" w:cs="Times New Roman"/>
          <w:bCs/>
          <w:iCs/>
          <w:sz w:val="24"/>
          <w:szCs w:val="24"/>
        </w:rPr>
        <w:t xml:space="preserve">d) We need a 450 ship Navy, a long-haul Air Force, and an air mobile Army at the same time that we need a better balance among defense, diplomacy, and development – we can do both while cutting the bloated military budget in half and moving those savings toward everything </w:t>
      </w:r>
      <w:r w:rsidR="005C5A8C">
        <w:rPr>
          <w:rFonts w:eastAsia="Times New Roman" w:cs="Times New Roman"/>
          <w:bCs/>
          <w:iCs/>
          <w:sz w:val="24"/>
          <w:szCs w:val="24"/>
        </w:rPr>
        <w:t xml:space="preserve">at home </w:t>
      </w:r>
      <w:r>
        <w:rPr>
          <w:rFonts w:eastAsia="Times New Roman" w:cs="Times New Roman"/>
          <w:bCs/>
          <w:iCs/>
          <w:sz w:val="24"/>
          <w:szCs w:val="24"/>
        </w:rPr>
        <w:t xml:space="preserve">that has been neglected by the financialization of the economy. </w:t>
      </w:r>
    </w:p>
    <w:p w:rsidR="00BD712E" w:rsidRDefault="00BD712E" w:rsidP="00926600">
      <w:pPr>
        <w:spacing w:after="120" w:line="240" w:lineRule="auto"/>
        <w:rPr>
          <w:rFonts w:eastAsia="Times New Roman" w:cs="Times New Roman"/>
          <w:bCs/>
          <w:iCs/>
          <w:sz w:val="24"/>
          <w:szCs w:val="24"/>
        </w:rPr>
      </w:pPr>
      <w:r>
        <w:rPr>
          <w:rFonts w:eastAsia="Times New Roman" w:cs="Times New Roman"/>
          <w:bCs/>
          <w:iCs/>
          <w:sz w:val="24"/>
          <w:szCs w:val="24"/>
        </w:rPr>
        <w:t>Main Street, not Wall Street, must be restored as the heart and soul of who we are and how we govern ourselves.</w:t>
      </w:r>
    </w:p>
    <w:p w:rsidR="00815268" w:rsidRDefault="00815268" w:rsidP="00926600">
      <w:pPr>
        <w:spacing w:after="120" w:line="240" w:lineRule="auto"/>
        <w:rPr>
          <w:rFonts w:eastAsia="Times New Roman" w:cs="Times New Roman"/>
          <w:bCs/>
          <w:iCs/>
          <w:sz w:val="24"/>
          <w:szCs w:val="24"/>
        </w:rPr>
      </w:pPr>
      <w:r>
        <w:rPr>
          <w:rFonts w:eastAsia="Times New Roman" w:cs="Times New Roman"/>
          <w:bCs/>
          <w:iCs/>
          <w:sz w:val="24"/>
          <w:szCs w:val="24"/>
        </w:rPr>
        <w:t>The good men and women of the military and of law enforcement are your best friends but you must make it clear to the rest of America that we have failed to do our jobs by them – our military should not have been sent in harm’s way to further the profits of the deep state and the military-industrial-financial complex and our police should not have been militarized in the failed drug war augmented by the prison industry complex created by Bill and Hillary Clinton.</w:t>
      </w:r>
    </w:p>
    <w:p w:rsidR="00815268" w:rsidRDefault="00815268" w:rsidP="00926600">
      <w:pPr>
        <w:spacing w:after="120" w:line="240" w:lineRule="auto"/>
        <w:rPr>
          <w:rFonts w:eastAsia="Times New Roman" w:cs="Times New Roman"/>
          <w:bCs/>
          <w:iCs/>
          <w:sz w:val="24"/>
          <w:szCs w:val="24"/>
        </w:rPr>
      </w:pPr>
      <w:r>
        <w:rPr>
          <w:rFonts w:eastAsia="Times New Roman" w:cs="Times New Roman"/>
          <w:bCs/>
          <w:iCs/>
          <w:sz w:val="24"/>
          <w:szCs w:val="24"/>
        </w:rPr>
        <w:t xml:space="preserve">I must be blunt: you might be able to win an election, even against the massive electoral fraud that the Democrats are able to execute, but you cannot govern and you cannot make America </w:t>
      </w:r>
      <w:r>
        <w:rPr>
          <w:rFonts w:eastAsia="Times New Roman" w:cs="Times New Roman"/>
          <w:bCs/>
          <w:iCs/>
          <w:sz w:val="24"/>
          <w:szCs w:val="24"/>
        </w:rPr>
        <w:lastRenderedPageBreak/>
        <w:t xml:space="preserve">great again without the specific recommendations I am making to you, this one being the most nuanced and the most difficult to execute. I was featured in Kevin Booth’s movie, </w:t>
      </w:r>
      <w:r w:rsidRPr="005C5A8C">
        <w:rPr>
          <w:rFonts w:eastAsia="Times New Roman" w:cs="Times New Roman"/>
          <w:bCs/>
          <w:i/>
          <w:iCs/>
          <w:sz w:val="24"/>
          <w:szCs w:val="24"/>
        </w:rPr>
        <w:t>American Drug War: The Last White Hope</w:t>
      </w:r>
      <w:r>
        <w:rPr>
          <w:rFonts w:eastAsia="Times New Roman" w:cs="Times New Roman"/>
          <w:bCs/>
          <w:iCs/>
          <w:sz w:val="24"/>
          <w:szCs w:val="24"/>
        </w:rPr>
        <w:t xml:space="preserve">. I know and love Ricky Ross as an entrepreneur and I despise the two-tiered legal system built by the Clinton’s and deepened by the Bush’s that treats the 99% as expendable cannon fodder and road kill. We are all black now. That is the central tenet of this electoral cycle, and that is the core point I am not sure you have ingested yet. </w:t>
      </w:r>
      <w:r w:rsidR="00EF2BA0">
        <w:rPr>
          <w:rFonts w:eastAsia="Times New Roman" w:cs="Times New Roman"/>
          <w:bCs/>
          <w:iCs/>
          <w:sz w:val="24"/>
          <w:szCs w:val="24"/>
        </w:rPr>
        <w:t>It’s not enough to achieve election – you must restore integrity to the entire process, and give voice and vote back to the totality of the earnest public that loves America the Beautiful and the US Constitution in spite of all of the abuse heaped on them by the banks and the government and local extensions of the banks and the government since the assassination of John F. Kennedy.</w:t>
      </w:r>
    </w:p>
    <w:p w:rsidR="00BD712E" w:rsidRDefault="00926600" w:rsidP="005E2087">
      <w:pPr>
        <w:spacing w:after="120" w:line="240" w:lineRule="auto"/>
        <w:rPr>
          <w:rFonts w:eastAsia="Times New Roman" w:cs="Times New Roman"/>
          <w:bCs/>
          <w:iCs/>
          <w:sz w:val="24"/>
          <w:szCs w:val="24"/>
        </w:rPr>
      </w:pPr>
      <w:r w:rsidRPr="00761598">
        <w:rPr>
          <w:rFonts w:eastAsia="Times New Roman" w:cs="Times New Roman"/>
          <w:b/>
          <w:bCs/>
          <w:i/>
          <w:iCs/>
          <w:sz w:val="24"/>
          <w:szCs w:val="24"/>
        </w:rPr>
        <w:t xml:space="preserve">07 Commit to ending all income taxes, to full employment, and to an end to inflation. </w:t>
      </w:r>
      <w:r w:rsidRPr="00926600">
        <w:rPr>
          <w:rFonts w:eastAsia="Times New Roman" w:cs="Times New Roman"/>
          <w:bCs/>
          <w:iCs/>
          <w:sz w:val="24"/>
          <w:szCs w:val="24"/>
        </w:rPr>
        <w:t xml:space="preserve">The </w:t>
      </w:r>
      <w:hyperlink r:id="rId21" w:history="1">
        <w:r w:rsidRPr="0007780C">
          <w:rPr>
            <w:rStyle w:val="Hyperlink"/>
            <w:rFonts w:eastAsia="Times New Roman" w:cs="Times New Roman"/>
            <w:bCs/>
            <w:iCs/>
            <w:sz w:val="24"/>
            <w:szCs w:val="24"/>
          </w:rPr>
          <w:t>Automated Payment Transaction Tax (APT)</w:t>
        </w:r>
      </w:hyperlink>
      <w:r w:rsidRPr="00926600">
        <w:rPr>
          <w:rFonts w:eastAsia="Times New Roman" w:cs="Times New Roman"/>
          <w:bCs/>
          <w:iCs/>
          <w:sz w:val="24"/>
          <w:szCs w:val="24"/>
        </w:rPr>
        <w:t xml:space="preserve"> as devised by Dr. Edgar Feige of the University of Wisconsin, ends the burden of income taxes on all citizens and small businesses and corporations, while exploding the revenue pie to include all banking transactions – a tiny fractional tax adds up to no more deficit or debt.</w:t>
      </w:r>
      <w:r w:rsidR="0007780C">
        <w:rPr>
          <w:rFonts w:eastAsia="Times New Roman" w:cs="Times New Roman"/>
          <w:bCs/>
          <w:iCs/>
          <w:sz w:val="24"/>
          <w:szCs w:val="24"/>
        </w:rPr>
        <w:t xml:space="preserve"> Add to that your adoption of the </w:t>
      </w:r>
      <w:hyperlink r:id="rId22" w:history="1">
        <w:r w:rsidR="0007780C" w:rsidRPr="0007780C">
          <w:rPr>
            <w:rStyle w:val="Hyperlink"/>
            <w:rFonts w:eastAsia="Times New Roman" w:cs="Times New Roman"/>
            <w:bCs/>
            <w:iCs/>
            <w:sz w:val="24"/>
            <w:szCs w:val="24"/>
          </w:rPr>
          <w:t xml:space="preserve">Ronald Reagan </w:t>
        </w:r>
        <w:r w:rsidR="00E405C0">
          <w:rPr>
            <w:rStyle w:val="Hyperlink"/>
            <w:rFonts w:eastAsia="Times New Roman" w:cs="Times New Roman"/>
            <w:bCs/>
            <w:iCs/>
            <w:sz w:val="24"/>
            <w:szCs w:val="24"/>
          </w:rPr>
          <w:t xml:space="preserve">Joint </w:t>
        </w:r>
        <w:r w:rsidR="0007780C">
          <w:rPr>
            <w:rStyle w:val="Hyperlink"/>
            <w:rFonts w:eastAsia="Times New Roman" w:cs="Times New Roman"/>
            <w:bCs/>
            <w:iCs/>
            <w:sz w:val="24"/>
            <w:szCs w:val="24"/>
          </w:rPr>
          <w:t>Defense</w:t>
        </w:r>
        <w:r w:rsidR="00E405C0">
          <w:rPr>
            <w:rStyle w:val="Hyperlink"/>
            <w:rFonts w:eastAsia="Times New Roman" w:cs="Times New Roman"/>
            <w:bCs/>
            <w:iCs/>
            <w:sz w:val="24"/>
            <w:szCs w:val="24"/>
          </w:rPr>
          <w:t>-Labor</w:t>
        </w:r>
        <w:r w:rsidR="0007780C">
          <w:rPr>
            <w:rStyle w:val="Hyperlink"/>
            <w:rFonts w:eastAsia="Times New Roman" w:cs="Times New Roman"/>
            <w:bCs/>
            <w:iCs/>
            <w:sz w:val="24"/>
            <w:szCs w:val="24"/>
          </w:rPr>
          <w:t xml:space="preserve"> </w:t>
        </w:r>
        <w:r w:rsidR="0007780C" w:rsidRPr="0007780C">
          <w:rPr>
            <w:rStyle w:val="Hyperlink"/>
            <w:rFonts w:eastAsia="Times New Roman" w:cs="Times New Roman"/>
            <w:bCs/>
            <w:iCs/>
            <w:sz w:val="24"/>
            <w:szCs w:val="24"/>
          </w:rPr>
          <w:t>plan devised by Deputy Secretary of Labor Del Spurlock</w:t>
        </w:r>
      </w:hyperlink>
      <w:r w:rsidR="0007780C">
        <w:rPr>
          <w:rFonts w:eastAsia="Times New Roman" w:cs="Times New Roman"/>
          <w:bCs/>
          <w:iCs/>
          <w:sz w:val="24"/>
          <w:szCs w:val="24"/>
        </w:rPr>
        <w:t xml:space="preserve"> and your commitment to ending financial manipulation of the economy and the inflation tax on Main Street and we </w:t>
      </w:r>
      <w:r w:rsidR="00EF2BA0">
        <w:rPr>
          <w:rFonts w:eastAsia="Times New Roman" w:cs="Times New Roman"/>
          <w:bCs/>
          <w:iCs/>
          <w:sz w:val="24"/>
          <w:szCs w:val="24"/>
        </w:rPr>
        <w:t>are looking at the beginning of the Trump Era with a twist: we lead by example.</w:t>
      </w:r>
    </w:p>
    <w:p w:rsidR="00EB0D17" w:rsidRDefault="00150738" w:rsidP="005E2087">
      <w:pPr>
        <w:spacing w:after="120" w:line="240" w:lineRule="auto"/>
        <w:rPr>
          <w:rFonts w:eastAsia="Times New Roman" w:cs="Times New Roman"/>
          <w:bCs/>
          <w:iCs/>
          <w:sz w:val="24"/>
          <w:szCs w:val="24"/>
        </w:rPr>
      </w:pPr>
      <w:r>
        <w:rPr>
          <w:rFonts w:eastAsia="Times New Roman" w:cs="Times New Roman"/>
          <w:bCs/>
          <w:iCs/>
          <w:noProof/>
          <w:sz w:val="24"/>
          <w:szCs w:val="24"/>
        </w:rPr>
        <w:drawing>
          <wp:inline distT="0" distB="0" distL="0" distR="0">
            <wp:extent cx="5854700" cy="3512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TAX.jpg"/>
                    <pic:cNvPicPr/>
                  </pic:nvPicPr>
                  <pic:blipFill>
                    <a:blip r:embed="rId23">
                      <a:extLst>
                        <a:ext uri="{28A0092B-C50C-407E-A947-70E740481C1C}">
                          <a14:useLocalDpi xmlns:a14="http://schemas.microsoft.com/office/drawing/2010/main" val="0"/>
                        </a:ext>
                      </a:extLst>
                    </a:blip>
                    <a:stretch>
                      <a:fillRect/>
                    </a:stretch>
                  </pic:blipFill>
                  <pic:spPr>
                    <a:xfrm>
                      <a:off x="0" y="0"/>
                      <a:ext cx="5854700" cy="3512820"/>
                    </a:xfrm>
                    <a:prstGeom prst="rect">
                      <a:avLst/>
                    </a:prstGeom>
                  </pic:spPr>
                </pic:pic>
              </a:graphicData>
            </a:graphic>
          </wp:inline>
        </w:drawing>
      </w:r>
    </w:p>
    <w:p w:rsidR="005E2087" w:rsidRPr="00150738" w:rsidRDefault="00E44438" w:rsidP="006730BE">
      <w:pPr>
        <w:spacing w:after="0" w:line="240" w:lineRule="auto"/>
        <w:jc w:val="center"/>
        <w:rPr>
          <w:rFonts w:eastAsia="Times New Roman" w:cs="Times New Roman"/>
          <w:bCs/>
          <w:iCs/>
          <w:sz w:val="24"/>
          <w:szCs w:val="24"/>
        </w:rPr>
      </w:pPr>
      <w:r w:rsidRPr="00150738">
        <w:rPr>
          <w:rFonts w:eastAsia="Times New Roman" w:cs="Times New Roman"/>
          <w:bCs/>
          <w:iCs/>
          <w:sz w:val="24"/>
          <w:szCs w:val="24"/>
        </w:rPr>
        <w:t>Sincerely yours,</w:t>
      </w:r>
    </w:p>
    <w:p w:rsidR="00E44438" w:rsidRPr="00150738" w:rsidRDefault="006730BE" w:rsidP="006730BE">
      <w:pPr>
        <w:spacing w:after="0" w:line="240" w:lineRule="auto"/>
        <w:jc w:val="center"/>
        <w:rPr>
          <w:rFonts w:eastAsia="Times New Roman" w:cs="Times New Roman"/>
          <w:bCs/>
          <w:iCs/>
          <w:sz w:val="24"/>
          <w:szCs w:val="24"/>
        </w:rPr>
      </w:pPr>
      <w:r>
        <w:rPr>
          <w:rFonts w:eastAsia="Times New Roman" w:cs="Times New Roman"/>
          <w:bCs/>
          <w:iCs/>
          <w:sz w:val="24"/>
          <w:szCs w:val="24"/>
        </w:rPr>
        <w:t>Robert David Steele</w:t>
      </w:r>
    </w:p>
    <w:p w:rsidR="00E44438" w:rsidRDefault="00E44438" w:rsidP="006730BE">
      <w:pPr>
        <w:spacing w:after="0" w:line="240" w:lineRule="auto"/>
        <w:jc w:val="center"/>
        <w:rPr>
          <w:rFonts w:eastAsia="Times New Roman" w:cs="Times New Roman"/>
          <w:bCs/>
          <w:iCs/>
          <w:sz w:val="24"/>
          <w:szCs w:val="24"/>
        </w:rPr>
      </w:pPr>
      <w:r w:rsidRPr="00150738">
        <w:rPr>
          <w:rFonts w:eastAsia="Times New Roman" w:cs="Times New Roman"/>
          <w:bCs/>
          <w:iCs/>
          <w:sz w:val="24"/>
          <w:szCs w:val="24"/>
        </w:rPr>
        <w:t>Son of</w:t>
      </w:r>
      <w:r w:rsidR="006730BE">
        <w:rPr>
          <w:rFonts w:eastAsia="Times New Roman" w:cs="Times New Roman"/>
          <w:bCs/>
          <w:iCs/>
          <w:sz w:val="24"/>
          <w:szCs w:val="24"/>
        </w:rPr>
        <w:t xml:space="preserve"> New York, Resident of Virginia</w:t>
      </w:r>
    </w:p>
    <w:p w:rsidR="006905C7" w:rsidRDefault="006905C7" w:rsidP="00E44438">
      <w:pPr>
        <w:spacing w:after="0" w:line="240" w:lineRule="auto"/>
        <w:rPr>
          <w:rFonts w:eastAsia="Times New Roman" w:cs="Times New Roman"/>
          <w:bCs/>
          <w:iCs/>
          <w:sz w:val="24"/>
          <w:szCs w:val="24"/>
        </w:rPr>
      </w:pPr>
    </w:p>
    <w:p w:rsidR="006730BE" w:rsidRDefault="006730BE" w:rsidP="006905C7">
      <w:pPr>
        <w:spacing w:after="160" w:line="240" w:lineRule="auto"/>
        <w:rPr>
          <w:rFonts w:eastAsia="Times New Roman" w:cs="Times New Roman"/>
          <w:b/>
          <w:bCs/>
          <w:iCs/>
          <w:sz w:val="24"/>
          <w:szCs w:val="24"/>
        </w:rPr>
      </w:pPr>
    </w:p>
    <w:p w:rsidR="006905C7" w:rsidRPr="006905C7" w:rsidRDefault="009F4573" w:rsidP="006905C7">
      <w:pPr>
        <w:spacing w:after="160" w:line="240" w:lineRule="auto"/>
        <w:rPr>
          <w:rFonts w:eastAsia="Times New Roman" w:cs="Times New Roman"/>
          <w:b/>
          <w:bCs/>
          <w:iCs/>
          <w:sz w:val="24"/>
          <w:szCs w:val="24"/>
        </w:rPr>
      </w:pPr>
      <w:bookmarkStart w:id="0" w:name="_GoBack"/>
      <w:bookmarkEnd w:id="0"/>
      <w:r>
        <w:rPr>
          <w:rFonts w:eastAsia="Times New Roman" w:cs="Times New Roman"/>
          <w:b/>
          <w:bCs/>
          <w:iCs/>
          <w:sz w:val="24"/>
          <w:szCs w:val="24"/>
        </w:rPr>
        <w:lastRenderedPageBreak/>
        <w:t xml:space="preserve">Additional </w:t>
      </w:r>
      <w:r w:rsidR="006905C7" w:rsidRPr="006905C7">
        <w:rPr>
          <w:rFonts w:eastAsia="Times New Roman" w:cs="Times New Roman"/>
          <w:b/>
          <w:bCs/>
          <w:iCs/>
          <w:sz w:val="24"/>
          <w:szCs w:val="24"/>
        </w:rPr>
        <w:t>References:</w:t>
      </w:r>
    </w:p>
    <w:p w:rsidR="006905C7" w:rsidRDefault="006905C7" w:rsidP="006905C7">
      <w:pPr>
        <w:spacing w:after="160" w:line="240" w:lineRule="auto"/>
        <w:rPr>
          <w:rFonts w:eastAsia="Times New Roman" w:cs="Times New Roman"/>
          <w:bCs/>
          <w:iCs/>
          <w:sz w:val="24"/>
          <w:szCs w:val="24"/>
        </w:rPr>
      </w:pPr>
      <w:r w:rsidRPr="006905C7">
        <w:rPr>
          <w:rFonts w:eastAsia="Times New Roman" w:cs="Times New Roman"/>
          <w:bCs/>
          <w:iCs/>
          <w:sz w:val="24"/>
          <w:szCs w:val="24"/>
        </w:rPr>
        <w:t xml:space="preserve">Steele, Robert. </w:t>
      </w:r>
      <w:hyperlink r:id="rId24" w:history="1">
        <w:r w:rsidRPr="006905C7">
          <w:rPr>
            <w:rStyle w:val="Hyperlink"/>
            <w:rFonts w:eastAsia="Times New Roman" w:cs="Times New Roman"/>
            <w:bCs/>
            <w:i/>
            <w:iCs/>
            <w:sz w:val="24"/>
            <w:szCs w:val="24"/>
          </w:rPr>
          <w:t>Democracy Riots! We are all black now – deal with it!</w:t>
        </w:r>
      </w:hyperlink>
      <w:r w:rsidRPr="006905C7">
        <w:rPr>
          <w:rFonts w:eastAsia="Times New Roman" w:cs="Times New Roman"/>
          <w:bCs/>
          <w:iCs/>
          <w:sz w:val="24"/>
          <w:szCs w:val="24"/>
        </w:rPr>
        <w:t>, Amazon Kindle, March 22, 2016, 24 pages, 99 cents.</w:t>
      </w:r>
    </w:p>
    <w:p w:rsidR="006905C7" w:rsidRDefault="006905C7" w:rsidP="006905C7">
      <w:pPr>
        <w:spacing w:after="160" w:line="240" w:lineRule="auto"/>
        <w:rPr>
          <w:rFonts w:eastAsia="Times New Roman" w:cs="Times New Roman"/>
          <w:bCs/>
          <w:iCs/>
          <w:sz w:val="24"/>
          <w:szCs w:val="24"/>
        </w:rPr>
      </w:pPr>
      <w:r w:rsidRPr="006905C7">
        <w:rPr>
          <w:rFonts w:eastAsia="Times New Roman" w:cs="Times New Roman"/>
          <w:bCs/>
          <w:iCs/>
          <w:sz w:val="24"/>
          <w:szCs w:val="24"/>
        </w:rPr>
        <w:t xml:space="preserve">Steele, Robert. </w:t>
      </w:r>
      <w:hyperlink r:id="rId25" w:history="1">
        <w:r w:rsidRPr="006905C7">
          <w:rPr>
            <w:rStyle w:val="Hyperlink"/>
            <w:rFonts w:eastAsia="Times New Roman" w:cs="Times New Roman"/>
            <w:bCs/>
            <w:i/>
            <w:iCs/>
            <w:sz w:val="24"/>
            <w:szCs w:val="24"/>
          </w:rPr>
          <w:t>REVOLUTION!: How Donald Trump Can Win and Govern by Championing Electoral Reform, a Coalition Cabinet, a Balanced Budget, and a Constitutional Convention in 2018</w:t>
        </w:r>
      </w:hyperlink>
      <w:r w:rsidRPr="006905C7">
        <w:rPr>
          <w:rFonts w:eastAsia="Times New Roman" w:cs="Times New Roman"/>
          <w:bCs/>
          <w:iCs/>
          <w:sz w:val="24"/>
          <w:szCs w:val="24"/>
        </w:rPr>
        <w:t>, Amazon Kindle, March 16, 2016, 111 pages, 99 cents.</w:t>
      </w:r>
    </w:p>
    <w:p w:rsidR="006905C7" w:rsidRDefault="00A02EFE" w:rsidP="006905C7">
      <w:pPr>
        <w:spacing w:after="160" w:line="240" w:lineRule="auto"/>
        <w:rPr>
          <w:rFonts w:eastAsia="Times New Roman" w:cs="Times New Roman"/>
          <w:bCs/>
          <w:iCs/>
          <w:sz w:val="24"/>
          <w:szCs w:val="24"/>
        </w:rPr>
      </w:pPr>
      <w:r w:rsidRPr="00A02EFE">
        <w:rPr>
          <w:rFonts w:eastAsia="Times New Roman" w:cs="Times New Roman"/>
          <w:bCs/>
          <w:iCs/>
          <w:sz w:val="24"/>
          <w:szCs w:val="24"/>
        </w:rPr>
        <w:t xml:space="preserve">Steele, Robert (2015). </w:t>
      </w:r>
      <w:hyperlink r:id="rId26" w:history="1">
        <w:r w:rsidRPr="00A02EFE">
          <w:rPr>
            <w:rStyle w:val="Hyperlink"/>
            <w:rFonts w:eastAsia="Times New Roman" w:cs="Times New Roman"/>
            <w:bCs/>
            <w:i/>
            <w:iCs/>
            <w:sz w:val="24"/>
            <w:szCs w:val="24"/>
          </w:rPr>
          <w:t>Open Power: Electoral Reform Act of 2015, Open Source Activist Tool-Kit</w:t>
        </w:r>
      </w:hyperlink>
      <w:r w:rsidRPr="00A02EFE">
        <w:rPr>
          <w:rFonts w:eastAsia="Times New Roman" w:cs="Times New Roman"/>
          <w:bCs/>
          <w:iCs/>
          <w:sz w:val="24"/>
          <w:szCs w:val="24"/>
        </w:rPr>
        <w:t>, Amazon Kindle, February 24, 2015. 216 pp. $2.99.</w:t>
      </w:r>
    </w:p>
    <w:p w:rsidR="00A02EFE" w:rsidRPr="00150738" w:rsidRDefault="00A02EFE" w:rsidP="006905C7">
      <w:pPr>
        <w:spacing w:after="160" w:line="240" w:lineRule="auto"/>
        <w:rPr>
          <w:rFonts w:eastAsia="Times New Roman" w:cs="Times New Roman"/>
          <w:bCs/>
          <w:iCs/>
          <w:sz w:val="24"/>
          <w:szCs w:val="24"/>
        </w:rPr>
      </w:pPr>
      <w:r>
        <w:rPr>
          <w:rFonts w:eastAsia="Times New Roman" w:cs="Times New Roman"/>
          <w:bCs/>
          <w:iCs/>
          <w:sz w:val="24"/>
          <w:szCs w:val="24"/>
        </w:rPr>
        <w:t xml:space="preserve">Steele, Robert (2008). </w:t>
      </w:r>
      <w:hyperlink r:id="rId27" w:history="1">
        <w:r w:rsidRPr="00A02EFE">
          <w:rPr>
            <w:rStyle w:val="Hyperlink"/>
            <w:rFonts w:eastAsia="Times New Roman" w:cs="Times New Roman"/>
            <w:bCs/>
            <w:i/>
            <w:iCs/>
            <w:sz w:val="24"/>
            <w:szCs w:val="24"/>
          </w:rPr>
          <w:t>Election 2008: Lipstick on the Pig</w:t>
        </w:r>
      </w:hyperlink>
      <w:r>
        <w:rPr>
          <w:rFonts w:eastAsia="Times New Roman" w:cs="Times New Roman"/>
          <w:bCs/>
          <w:iCs/>
          <w:sz w:val="24"/>
          <w:szCs w:val="24"/>
        </w:rPr>
        <w:t>, Amazon Kindle, April 20, 2015. 158 pp. 3.99.</w:t>
      </w:r>
    </w:p>
    <w:sectPr w:rsidR="00A02EFE" w:rsidRPr="00150738"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14"/>
    <w:rsid w:val="0003321B"/>
    <w:rsid w:val="00050FF3"/>
    <w:rsid w:val="0005709C"/>
    <w:rsid w:val="0007780C"/>
    <w:rsid w:val="001178D3"/>
    <w:rsid w:val="00150738"/>
    <w:rsid w:val="001565F6"/>
    <w:rsid w:val="001D7917"/>
    <w:rsid w:val="001E2434"/>
    <w:rsid w:val="00253750"/>
    <w:rsid w:val="00264714"/>
    <w:rsid w:val="002B76C2"/>
    <w:rsid w:val="00363212"/>
    <w:rsid w:val="0039396D"/>
    <w:rsid w:val="003D2C9D"/>
    <w:rsid w:val="00523D44"/>
    <w:rsid w:val="005C5A8C"/>
    <w:rsid w:val="005E2087"/>
    <w:rsid w:val="006103F5"/>
    <w:rsid w:val="006730BE"/>
    <w:rsid w:val="006905C7"/>
    <w:rsid w:val="006B6085"/>
    <w:rsid w:val="00761598"/>
    <w:rsid w:val="007D4EDA"/>
    <w:rsid w:val="007D65A3"/>
    <w:rsid w:val="00815268"/>
    <w:rsid w:val="00926600"/>
    <w:rsid w:val="009447CE"/>
    <w:rsid w:val="00985961"/>
    <w:rsid w:val="009F4573"/>
    <w:rsid w:val="00A02EFE"/>
    <w:rsid w:val="00A34361"/>
    <w:rsid w:val="00B55E74"/>
    <w:rsid w:val="00BD712E"/>
    <w:rsid w:val="00BE14D9"/>
    <w:rsid w:val="00D33A14"/>
    <w:rsid w:val="00D67268"/>
    <w:rsid w:val="00E16E34"/>
    <w:rsid w:val="00E405C0"/>
    <w:rsid w:val="00E44438"/>
    <w:rsid w:val="00E84192"/>
    <w:rsid w:val="00EB0D17"/>
    <w:rsid w:val="00EF2BA0"/>
    <w:rsid w:val="00F56E1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14"/>
    <w:rPr>
      <w:rFonts w:ascii="Tahoma" w:hAnsi="Tahoma" w:cs="Tahoma"/>
      <w:sz w:val="16"/>
      <w:szCs w:val="16"/>
    </w:rPr>
  </w:style>
  <w:style w:type="table" w:styleId="TableGrid">
    <w:name w:val="Table Grid"/>
    <w:basedOn w:val="TableNormal"/>
    <w:uiPriority w:val="59"/>
    <w:rsid w:val="005E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14"/>
    <w:rPr>
      <w:rFonts w:ascii="Tahoma" w:hAnsi="Tahoma" w:cs="Tahoma"/>
      <w:sz w:val="16"/>
      <w:szCs w:val="16"/>
    </w:rPr>
  </w:style>
  <w:style w:type="table" w:styleId="TableGrid">
    <w:name w:val="Table Grid"/>
    <w:basedOn w:val="TableNormal"/>
    <w:uiPriority w:val="59"/>
    <w:rsid w:val="005E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87">
      <w:bodyDiv w:val="1"/>
      <w:marLeft w:val="0"/>
      <w:marRight w:val="0"/>
      <w:marTop w:val="0"/>
      <w:marBottom w:val="0"/>
      <w:divBdr>
        <w:top w:val="none" w:sz="0" w:space="0" w:color="auto"/>
        <w:left w:val="none" w:sz="0" w:space="0" w:color="auto"/>
        <w:bottom w:val="none" w:sz="0" w:space="0" w:color="auto"/>
        <w:right w:val="none" w:sz="0" w:space="0" w:color="auto"/>
      </w:divBdr>
    </w:div>
    <w:div w:id="1755004896">
      <w:bodyDiv w:val="1"/>
      <w:marLeft w:val="0"/>
      <w:marRight w:val="0"/>
      <w:marTop w:val="0"/>
      <w:marBottom w:val="0"/>
      <w:divBdr>
        <w:top w:val="none" w:sz="0" w:space="0" w:color="auto"/>
        <w:left w:val="none" w:sz="0" w:space="0" w:color="auto"/>
        <w:bottom w:val="none" w:sz="0" w:space="0" w:color="auto"/>
        <w:right w:val="none" w:sz="0" w:space="0" w:color="auto"/>
      </w:divBdr>
      <w:divsChild>
        <w:div w:id="195015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www.huffingtonpost.com/robert-david-steele/strategic-analytic-model-_b_762705.html" TargetMode="External"/><Relationship Id="rId26" Type="http://schemas.openxmlformats.org/officeDocument/2006/relationships/hyperlink" Target="http://www.amazon.com/exec/obidos/ASIN/B00U0LS9HK/ossnet-20" TargetMode="External"/><Relationship Id="rId3" Type="http://schemas.openxmlformats.org/officeDocument/2006/relationships/settings" Target="settings.xml"/><Relationship Id="rId21" Type="http://schemas.openxmlformats.org/officeDocument/2006/relationships/hyperlink" Target="http://papers.ssrn.com/sol3/papers.cfm?abstract_id=2486665" TargetMode="External"/><Relationship Id="rId7" Type="http://schemas.openxmlformats.org/officeDocument/2006/relationships/hyperlink" Target="http://www.counterpunch.org/2015/08/14/counter-coup-how-trump-can-wi/" TargetMode="External"/><Relationship Id="rId12" Type="http://schemas.openxmlformats.org/officeDocument/2006/relationships/hyperlink" Target="http://fas.org/sgp/crs/misc/R44055.pdf" TargetMode="External"/><Relationship Id="rId17" Type="http://schemas.openxmlformats.org/officeDocument/2006/relationships/hyperlink" Target="http://www.phibetaiota.net/2010/11/graphic-nine-nations-of-north-america/" TargetMode="External"/><Relationship Id="rId25" Type="http://schemas.openxmlformats.org/officeDocument/2006/relationships/hyperlink" Target="http://www.amazon.com/exec/obidos/ASIN/B01D3V6AII/ossnet-20" TargetMode="External"/><Relationship Id="rId2" Type="http://schemas.microsoft.com/office/2007/relationships/stylesWithEffects" Target="stylesWithEffects.xml"/><Relationship Id="rId16" Type="http://schemas.openxmlformats.org/officeDocument/2006/relationships/hyperlink" Target="http://bigbatusa.org" TargetMode="External"/><Relationship Id="rId20" Type="http://schemas.openxmlformats.org/officeDocument/2006/relationships/hyperlink" Target="http://www.huffingtonpost.com/robert-david-steele/12-core-policy-domains_b_775008.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http://shadowstats.com" TargetMode="External"/><Relationship Id="rId24" Type="http://schemas.openxmlformats.org/officeDocument/2006/relationships/hyperlink" Target="http://www.amazon.com/exec/obidos/ASIN/B01DC2EQCA/ossnet-20" TargetMode="External"/><Relationship Id="rId5" Type="http://schemas.openxmlformats.org/officeDocument/2006/relationships/image" Target="media/image1.jpg"/><Relationship Id="rId15" Type="http://schemas.openxmlformats.org/officeDocument/2006/relationships/hyperlink" Target="https://youtu.be/27rtK9_LW_E" TargetMode="External"/><Relationship Id="rId23" Type="http://schemas.openxmlformats.org/officeDocument/2006/relationships/image" Target="media/image4.jpg"/><Relationship Id="rId28" Type="http://schemas.openxmlformats.org/officeDocument/2006/relationships/fontTable" Target="fontTable.xml"/><Relationship Id="rId10" Type="http://schemas.openxmlformats.org/officeDocument/2006/relationships/hyperlink" Target="http://shadowstats.com" TargetMode="External"/><Relationship Id="rId19" Type="http://schemas.openxmlformats.org/officeDocument/2006/relationships/hyperlink" Target="http://www.huffingtonpost.com/robert-david-steele/the-ten-highlevel-threats_b_774425.html" TargetMode="External"/><Relationship Id="rId4" Type="http://schemas.openxmlformats.org/officeDocument/2006/relationships/webSettings" Target="webSettings.xml"/><Relationship Id="rId9" Type="http://schemas.openxmlformats.org/officeDocument/2006/relationships/hyperlink" Target="http://gov.texas.gov/news/press-release/21829" TargetMode="External"/><Relationship Id="rId14" Type="http://schemas.openxmlformats.org/officeDocument/2006/relationships/hyperlink" Target="mailto:bernie@bernie.org" TargetMode="External"/><Relationship Id="rId22" Type="http://schemas.openxmlformats.org/officeDocument/2006/relationships/hyperlink" Target="http://bigbatusa.org/jobs/b-the-joint-defense-labor-solution-reagans-partisans-rejected/" TargetMode="External"/><Relationship Id="rId27" Type="http://schemas.openxmlformats.org/officeDocument/2006/relationships/hyperlink" Target="http://www.amazon.com/exec/obidos/ASIN/B00WGQURW2/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2016-06-03T16:18:00Z</dcterms:created>
  <dcterms:modified xsi:type="dcterms:W3CDTF">2016-06-03T16:18:00Z</dcterms:modified>
</cp:coreProperties>
</file>